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C0" w:rsidRPr="00EE76B1" w:rsidRDefault="008202C0" w:rsidP="000C3854">
      <w:pPr>
        <w:pStyle w:val="NormalWeb"/>
        <w:widowControl/>
        <w:tabs>
          <w:tab w:val="left" w:pos="720"/>
          <w:tab w:val="left" w:pos="1440"/>
          <w:tab w:val="left" w:pos="2160"/>
          <w:tab w:val="left" w:pos="2880"/>
          <w:tab w:val="left" w:pos="3600"/>
          <w:tab w:val="left" w:pos="4320"/>
          <w:tab w:val="left" w:pos="5040"/>
          <w:tab w:val="left" w:pos="5760"/>
          <w:tab w:val="left" w:pos="6480"/>
          <w:tab w:val="right" w:pos="9994"/>
        </w:tabs>
        <w:spacing w:before="240" w:after="0"/>
        <w:ind w:right="86" w:hanging="547"/>
        <w:rPr>
          <w:rFonts w:ascii="Arial Narrow" w:hAnsi="Arial Narrow"/>
          <w:sz w:val="20"/>
          <w:szCs w:val="20"/>
        </w:rPr>
      </w:pPr>
      <w:proofErr w:type="gramStart"/>
      <w:r w:rsidRPr="00EE76B1">
        <w:rPr>
          <w:rFonts w:ascii="Arial Narrow" w:hAnsi="Arial Narrow"/>
          <w:b/>
          <w:sz w:val="20"/>
          <w:szCs w:val="20"/>
          <w:u w:val="single"/>
        </w:rPr>
        <w:t>Target Students:</w:t>
      </w:r>
      <w:r w:rsidRPr="00EE76B1">
        <w:rPr>
          <w:rFonts w:ascii="Arial Narrow" w:hAnsi="Arial Narrow"/>
          <w:b/>
          <w:sz w:val="20"/>
          <w:szCs w:val="20"/>
        </w:rPr>
        <w:t xml:space="preserve">  </w:t>
      </w:r>
      <w:r w:rsidRPr="00EE76B1">
        <w:rPr>
          <w:rFonts w:ascii="Arial Narrow" w:hAnsi="Arial Narrow"/>
          <w:sz w:val="20"/>
          <w:szCs w:val="20"/>
        </w:rPr>
        <w:t>Students who have not demonstrated college readiness as defined by HB5.</w:t>
      </w:r>
      <w:proofErr w:type="gramEnd"/>
      <w:r w:rsidRPr="00EE76B1">
        <w:rPr>
          <w:rFonts w:ascii="Arial Narrow" w:hAnsi="Arial Narrow"/>
          <w:sz w:val="20"/>
          <w:szCs w:val="20"/>
        </w:rPr>
        <w:t xml:space="preserve">   </w:t>
      </w:r>
      <w:r w:rsidR="00E31790" w:rsidRPr="00EE76B1">
        <w:rPr>
          <w:rFonts w:ascii="Arial Narrow" w:hAnsi="Arial Narrow"/>
          <w:sz w:val="20"/>
          <w:szCs w:val="20"/>
        </w:rPr>
        <w:tab/>
      </w:r>
      <w:r w:rsidR="000C3854">
        <w:rPr>
          <w:rFonts w:ascii="Arial Narrow" w:hAnsi="Arial Narrow"/>
          <w:sz w:val="20"/>
          <w:szCs w:val="20"/>
        </w:rPr>
        <w:tab/>
      </w:r>
    </w:p>
    <w:p w:rsidR="00B84ACA" w:rsidRDefault="001F2ED7" w:rsidP="00B84ACA">
      <w:pPr>
        <w:pStyle w:val="NormalWeb"/>
        <w:widowControl/>
        <w:spacing w:before="120" w:after="0"/>
        <w:ind w:left="-547" w:right="-720"/>
        <w:rPr>
          <w:rFonts w:ascii="Arial Narrow" w:hAnsi="Arial Narrow"/>
          <w:sz w:val="20"/>
          <w:szCs w:val="20"/>
        </w:rPr>
      </w:pPr>
      <w:proofErr w:type="gramStart"/>
      <w:r>
        <w:rPr>
          <w:rFonts w:ascii="Arial Narrow" w:hAnsi="Arial Narrow"/>
          <w:b/>
          <w:sz w:val="20"/>
          <w:szCs w:val="20"/>
          <w:u w:val="single"/>
        </w:rPr>
        <w:t>Recommended</w:t>
      </w:r>
      <w:r w:rsidR="008202C0" w:rsidRPr="00EE76B1">
        <w:rPr>
          <w:rFonts w:ascii="Arial Narrow" w:hAnsi="Arial Narrow"/>
          <w:b/>
          <w:sz w:val="20"/>
          <w:szCs w:val="20"/>
          <w:u w:val="single"/>
        </w:rPr>
        <w:t>:</w:t>
      </w:r>
      <w:r w:rsidR="009D779B" w:rsidRPr="00EE76B1">
        <w:rPr>
          <w:rFonts w:ascii="Arial Narrow" w:hAnsi="Arial Narrow"/>
          <w:b/>
          <w:sz w:val="20"/>
          <w:szCs w:val="20"/>
        </w:rPr>
        <w:t xml:space="preserve">  </w:t>
      </w:r>
      <w:r w:rsidR="003E40E7" w:rsidRPr="00EE76B1">
        <w:rPr>
          <w:rFonts w:ascii="Arial Narrow" w:hAnsi="Arial Narrow"/>
          <w:sz w:val="20"/>
          <w:szCs w:val="20"/>
        </w:rPr>
        <w:t>Stude</w:t>
      </w:r>
      <w:r w:rsidR="00126C5C">
        <w:rPr>
          <w:rFonts w:ascii="Arial Narrow" w:hAnsi="Arial Narrow"/>
          <w:sz w:val="20"/>
          <w:szCs w:val="20"/>
        </w:rPr>
        <w:t>nts who have successfully completed English I, II, and III and met the state requirement for “Level II/Satisfactory Academic Performance” on both STAAR English I and II.</w:t>
      </w:r>
      <w:proofErr w:type="gramEnd"/>
    </w:p>
    <w:p w:rsidR="00126C5C" w:rsidRDefault="00833CAE" w:rsidP="00B84ACA">
      <w:pPr>
        <w:pStyle w:val="NormalWeb"/>
        <w:widowControl/>
        <w:spacing w:before="120" w:after="0"/>
        <w:ind w:left="-547" w:right="-720"/>
        <w:rPr>
          <w:rFonts w:ascii="Arial Narrow" w:hAnsi="Arial Narrow"/>
          <w:b/>
          <w:i/>
          <w:sz w:val="20"/>
          <w:szCs w:val="20"/>
          <w:u w:val="single"/>
        </w:rPr>
      </w:pPr>
      <w:r w:rsidRPr="00EE76B1">
        <w:rPr>
          <w:rFonts w:ascii="Arial Narrow" w:hAnsi="Arial Narrow"/>
          <w:b/>
          <w:sz w:val="20"/>
          <w:szCs w:val="20"/>
          <w:u w:val="single"/>
        </w:rPr>
        <w:t>Course Description</w:t>
      </w:r>
      <w:r w:rsidR="000C05E8" w:rsidRPr="00EE76B1">
        <w:rPr>
          <w:rFonts w:ascii="Arial Narrow" w:hAnsi="Arial Narrow"/>
          <w:b/>
          <w:sz w:val="20"/>
          <w:szCs w:val="20"/>
          <w:u w:val="single"/>
        </w:rPr>
        <w:t xml:space="preserve"> </w:t>
      </w:r>
      <w:r w:rsidR="000C05E8" w:rsidRPr="00EE76B1">
        <w:rPr>
          <w:rFonts w:ascii="Arial Narrow" w:hAnsi="Arial Narrow"/>
          <w:b/>
          <w:i/>
          <w:sz w:val="20"/>
          <w:szCs w:val="20"/>
          <w:u w:val="single"/>
        </w:rPr>
        <w:t xml:space="preserve">as defined by </w:t>
      </w:r>
      <w:r w:rsidR="0037373C">
        <w:rPr>
          <w:rFonts w:ascii="Arial Narrow" w:hAnsi="Arial Narrow"/>
          <w:b/>
          <w:i/>
          <w:sz w:val="20"/>
          <w:szCs w:val="20"/>
          <w:u w:val="single"/>
        </w:rPr>
        <w:t>(HIGHER ED PARTNERSHIP):</w:t>
      </w:r>
    </w:p>
    <w:p w:rsidR="00B84ACA" w:rsidRPr="00B84ACA" w:rsidRDefault="003B38D8" w:rsidP="003B38D8">
      <w:pPr>
        <w:widowControl/>
        <w:autoSpaceDE/>
        <w:autoSpaceDN/>
        <w:adjustRightInd/>
        <w:spacing w:after="200"/>
        <w:rPr>
          <w:rFonts w:ascii="Arial Narrow" w:hAnsi="Arial Narrow"/>
          <w:sz w:val="20"/>
          <w:szCs w:val="20"/>
        </w:rPr>
      </w:pPr>
      <w:r w:rsidRPr="003B38D8">
        <w:rPr>
          <w:rFonts w:ascii="Arial Narrow" w:hAnsi="Arial Narrow"/>
          <w:color w:val="000000"/>
          <w:sz w:val="20"/>
          <w:szCs w:val="20"/>
        </w:rPr>
        <w:t>In this college-</w:t>
      </w:r>
      <w:proofErr w:type="spellStart"/>
      <w:r w:rsidRPr="003B38D8">
        <w:rPr>
          <w:rFonts w:ascii="Arial Narrow" w:hAnsi="Arial Narrow"/>
          <w:color w:val="000000"/>
          <w:sz w:val="20"/>
          <w:szCs w:val="20"/>
        </w:rPr>
        <w:t>prepatory</w:t>
      </w:r>
      <w:proofErr w:type="spellEnd"/>
      <w:r w:rsidRPr="003B38D8">
        <w:rPr>
          <w:rFonts w:ascii="Arial Narrow" w:hAnsi="Arial Narrow"/>
          <w:color w:val="000000"/>
          <w:sz w:val="20"/>
          <w:szCs w:val="20"/>
        </w:rPr>
        <w:t xml:space="preserve"> course students will improve integrated cr</w:t>
      </w:r>
      <w:r>
        <w:rPr>
          <w:rFonts w:ascii="Arial Narrow" w:hAnsi="Arial Narrow"/>
          <w:color w:val="000000"/>
          <w:sz w:val="20"/>
          <w:szCs w:val="20"/>
        </w:rPr>
        <w:t>itical reading and writing skills through engagement with a variety of texts across content areas and genres.  As a result, students will be able to develop and express ideas clearly and effectively to communicate with various audiences for various purposes and occasions.</w:t>
      </w:r>
      <w:r w:rsidR="00B84ACA" w:rsidRPr="00EE48F3">
        <w:rPr>
          <w:rFonts w:ascii="Arial Narrow" w:hAnsi="Arial Narrow"/>
          <w:sz w:val="19"/>
          <w:szCs w:val="19"/>
        </w:rPr>
        <w:t xml:space="preserve">  </w:t>
      </w:r>
    </w:p>
    <w:p w:rsidR="006F313C" w:rsidRPr="00933A42" w:rsidRDefault="006F313C" w:rsidP="00B84ACA">
      <w:pPr>
        <w:pStyle w:val="NormalWeb"/>
        <w:widowControl/>
        <w:spacing w:before="120" w:after="0"/>
        <w:ind w:right="-720" w:hanging="547"/>
        <w:rPr>
          <w:rFonts w:ascii="Arial Narrow" w:hAnsi="Arial Narrow"/>
          <w:sz w:val="20"/>
          <w:szCs w:val="20"/>
          <w:u w:val="single"/>
        </w:rPr>
      </w:pPr>
      <w:r w:rsidRPr="00933A42">
        <w:rPr>
          <w:rFonts w:ascii="Arial Narrow" w:hAnsi="Arial Narrow"/>
          <w:b/>
          <w:sz w:val="20"/>
          <w:szCs w:val="20"/>
          <w:u w:val="single"/>
        </w:rPr>
        <w:t>Course Student Learnin</w:t>
      </w:r>
      <w:r w:rsidR="003B38D8">
        <w:rPr>
          <w:rFonts w:ascii="Arial Narrow" w:hAnsi="Arial Narrow"/>
          <w:b/>
          <w:sz w:val="20"/>
          <w:szCs w:val="20"/>
          <w:u w:val="single"/>
        </w:rPr>
        <w:t>g Outcomes</w:t>
      </w:r>
      <w:r w:rsidRPr="00933A42">
        <w:rPr>
          <w:rFonts w:ascii="Arial Narrow" w:hAnsi="Arial Narrow"/>
          <w:b/>
          <w:sz w:val="20"/>
          <w:szCs w:val="20"/>
          <w:u w:val="single"/>
        </w:rPr>
        <w:t>:</w:t>
      </w:r>
      <w:r w:rsidR="003B38D8">
        <w:rPr>
          <w:rFonts w:ascii="Arial Narrow" w:hAnsi="Arial Narrow"/>
          <w:b/>
          <w:sz w:val="20"/>
          <w:szCs w:val="20"/>
          <w:u w:val="single"/>
        </w:rPr>
        <w:t xml:space="preserve"> The learning outcomes were designed to incorporate all of English IV TEKS/SEs, CCRS, and local college standards and can be identified per district initiatives and policies.</w:t>
      </w:r>
    </w:p>
    <w:tbl>
      <w:tblPr>
        <w:tblStyle w:val="TableGrid"/>
        <w:tblW w:w="11185" w:type="dxa"/>
        <w:tblInd w:w="-547" w:type="dxa"/>
        <w:tblLook w:val="04A0" w:firstRow="1" w:lastRow="0" w:firstColumn="1" w:lastColumn="0" w:noHBand="0" w:noVBand="1"/>
      </w:tblPr>
      <w:tblGrid>
        <w:gridCol w:w="11185"/>
      </w:tblGrid>
      <w:tr w:rsidR="003B38D8" w:rsidRPr="00933A42" w:rsidTr="00CC3FB3">
        <w:trPr>
          <w:trHeight w:val="350"/>
        </w:trPr>
        <w:tc>
          <w:tcPr>
            <w:tcW w:w="11185" w:type="dxa"/>
            <w:vAlign w:val="center"/>
          </w:tcPr>
          <w:p w:rsidR="003B38D8" w:rsidRPr="006B52FF" w:rsidRDefault="003B38D8" w:rsidP="006F313C">
            <w:pPr>
              <w:pStyle w:val="NormalWeb"/>
              <w:widowControl/>
              <w:spacing w:before="0" w:after="0"/>
              <w:ind w:right="59"/>
              <w:jc w:val="center"/>
              <w:rPr>
                <w:rFonts w:ascii="Arial Narrow" w:hAnsi="Arial Narrow"/>
                <w:smallCaps/>
                <w:sz w:val="22"/>
                <w:szCs w:val="22"/>
              </w:rPr>
            </w:pPr>
            <w:r w:rsidRPr="006B52FF">
              <w:rPr>
                <w:rFonts w:ascii="Arial Narrow" w:hAnsi="Arial Narrow"/>
                <w:b/>
                <w:smallCaps/>
                <w:sz w:val="22"/>
                <w:szCs w:val="22"/>
              </w:rPr>
              <w:t>Student Learning Outcomes</w:t>
            </w:r>
          </w:p>
        </w:tc>
      </w:tr>
      <w:tr w:rsidR="003B38D8" w:rsidRPr="00933A42" w:rsidTr="003B38D8">
        <w:trPr>
          <w:trHeight w:val="380"/>
        </w:trPr>
        <w:tc>
          <w:tcPr>
            <w:tcW w:w="11185" w:type="dxa"/>
            <w:vMerge w:val="restart"/>
            <w:vAlign w:val="center"/>
          </w:tcPr>
          <w:p w:rsidR="003B38D8" w:rsidRPr="00E74A36" w:rsidRDefault="00E74A36" w:rsidP="00E74A36">
            <w:pPr>
              <w:pStyle w:val="NormalWeb"/>
              <w:shd w:val="clear" w:color="auto" w:fill="FFFFFF"/>
              <w:spacing w:line="300" w:lineRule="atLeast"/>
              <w:rPr>
                <w:rFonts w:ascii="Arial Narrow" w:hAnsi="Arial Narrow" w:cstheme="minorHAnsi"/>
                <w:sz w:val="20"/>
                <w:szCs w:val="20"/>
              </w:rPr>
            </w:pPr>
            <w:r>
              <w:rPr>
                <w:rFonts w:asciiTheme="minorHAnsi" w:hAnsiTheme="minorHAnsi" w:cstheme="minorHAnsi"/>
                <w:sz w:val="20"/>
                <w:szCs w:val="20"/>
              </w:rPr>
              <w:t xml:space="preserve">1. </w:t>
            </w:r>
            <w:r w:rsidRPr="00E74A36">
              <w:rPr>
                <w:rFonts w:ascii="Arial Narrow" w:hAnsi="Arial Narrow" w:cstheme="minorHAnsi"/>
                <w:sz w:val="20"/>
                <w:szCs w:val="20"/>
              </w:rPr>
              <w:t>Locate explicit textual information, draw complex inferences (e.g. inductive and deductive), monitor comprehension through practice with summary and paraphrase, make connections, analyze, and evaluate the information within and across multiple texts/ genres of varying lengths.</w:t>
            </w:r>
          </w:p>
        </w:tc>
      </w:tr>
      <w:tr w:rsidR="003B38D8" w:rsidRPr="00933A42" w:rsidTr="00E74A36">
        <w:trPr>
          <w:trHeight w:val="309"/>
        </w:trPr>
        <w:tc>
          <w:tcPr>
            <w:tcW w:w="11185" w:type="dxa"/>
            <w:vMerge/>
            <w:vAlign w:val="center"/>
          </w:tcPr>
          <w:p w:rsidR="003B38D8" w:rsidRPr="00CC3FB3" w:rsidRDefault="003B38D8" w:rsidP="00EE48F3">
            <w:pPr>
              <w:pStyle w:val="ListParagraph"/>
              <w:widowControl/>
              <w:spacing w:before="40" w:after="40"/>
              <w:ind w:left="187" w:right="59" w:hanging="187"/>
              <w:rPr>
                <w:rFonts w:ascii="Arial Narrow" w:hAnsi="Arial Narrow"/>
                <w:sz w:val="20"/>
                <w:szCs w:val="20"/>
              </w:rPr>
            </w:pPr>
          </w:p>
        </w:tc>
      </w:tr>
      <w:tr w:rsidR="003B38D8" w:rsidRPr="00933A42" w:rsidTr="003B38D8">
        <w:tc>
          <w:tcPr>
            <w:tcW w:w="11185" w:type="dxa"/>
            <w:vAlign w:val="center"/>
          </w:tcPr>
          <w:p w:rsidR="003B38D8" w:rsidRPr="00E74A36" w:rsidRDefault="00E74A36" w:rsidP="00E74A36">
            <w:pPr>
              <w:widowControl/>
              <w:spacing w:before="40" w:after="40"/>
              <w:ind w:right="59"/>
              <w:rPr>
                <w:rFonts w:ascii="Arial Narrow" w:hAnsi="Arial Narrow"/>
                <w:sz w:val="20"/>
                <w:szCs w:val="20"/>
              </w:rPr>
            </w:pPr>
            <w:r>
              <w:rPr>
                <w:rFonts w:ascii="Arial Narrow" w:hAnsi="Arial Narrow"/>
                <w:sz w:val="20"/>
                <w:szCs w:val="20"/>
              </w:rPr>
              <w:t xml:space="preserve">2. </w:t>
            </w:r>
            <w:r w:rsidR="003B38D8" w:rsidRPr="00E74A36">
              <w:rPr>
                <w:rFonts w:ascii="Arial Narrow" w:hAnsi="Arial Narrow"/>
                <w:sz w:val="20"/>
                <w:szCs w:val="20"/>
              </w:rPr>
              <w:t>Comprehend and use the five components of reading (phonemic awareness, phonics, vocabulary, fluency, comprehension) effectively in oral communication, reading, and writing</w:t>
            </w:r>
            <w:r w:rsidR="00035BDC">
              <w:rPr>
                <w:rFonts w:ascii="Arial Narrow" w:hAnsi="Arial Narrow"/>
                <w:sz w:val="20"/>
                <w:szCs w:val="20"/>
              </w:rPr>
              <w:t>.</w:t>
            </w:r>
            <w:r w:rsidR="003B38D8" w:rsidRPr="00E74A36">
              <w:rPr>
                <w:rFonts w:ascii="Arial Narrow" w:hAnsi="Arial Narrow"/>
                <w:sz w:val="20"/>
                <w:szCs w:val="20"/>
              </w:rPr>
              <w:t xml:space="preserve"> </w:t>
            </w:r>
          </w:p>
        </w:tc>
      </w:tr>
      <w:tr w:rsidR="003B38D8" w:rsidRPr="00933A42" w:rsidTr="003B38D8">
        <w:tc>
          <w:tcPr>
            <w:tcW w:w="11185" w:type="dxa"/>
            <w:vAlign w:val="center"/>
          </w:tcPr>
          <w:p w:rsidR="00CC3FB3" w:rsidRPr="00E74A36" w:rsidRDefault="00E74A36" w:rsidP="00E74A36">
            <w:pPr>
              <w:widowControl/>
              <w:spacing w:before="40" w:after="40"/>
              <w:ind w:right="59"/>
              <w:rPr>
                <w:rFonts w:ascii="Arial Narrow" w:hAnsi="Arial Narrow"/>
                <w:sz w:val="20"/>
                <w:szCs w:val="20"/>
              </w:rPr>
            </w:pPr>
            <w:r>
              <w:rPr>
                <w:rFonts w:ascii="Arial Narrow" w:hAnsi="Arial Narrow"/>
                <w:sz w:val="20"/>
                <w:szCs w:val="20"/>
              </w:rPr>
              <w:t xml:space="preserve">3. </w:t>
            </w:r>
            <w:r w:rsidR="003B38D8" w:rsidRPr="00E74A36">
              <w:rPr>
                <w:rFonts w:ascii="Arial Narrow" w:hAnsi="Arial Narrow"/>
                <w:sz w:val="20"/>
                <w:szCs w:val="20"/>
              </w:rPr>
              <w:t>Identify and analyze the audience, purpose, and message across a variety of texts.</w:t>
            </w:r>
          </w:p>
        </w:tc>
      </w:tr>
      <w:tr w:rsidR="001F7C8F" w:rsidRPr="00933A42" w:rsidTr="003B38D8">
        <w:tc>
          <w:tcPr>
            <w:tcW w:w="11185" w:type="dxa"/>
            <w:vAlign w:val="center"/>
          </w:tcPr>
          <w:p w:rsidR="00CC3FB3" w:rsidRPr="00E74A36" w:rsidRDefault="00E74A36" w:rsidP="00E74A36">
            <w:pPr>
              <w:widowControl/>
              <w:spacing w:before="40" w:after="40"/>
              <w:ind w:right="59"/>
              <w:rPr>
                <w:rFonts w:ascii="Arial Narrow" w:hAnsi="Arial Narrow"/>
                <w:sz w:val="20"/>
                <w:szCs w:val="20"/>
              </w:rPr>
            </w:pPr>
            <w:r>
              <w:rPr>
                <w:rFonts w:ascii="Arial Narrow" w:hAnsi="Arial Narrow"/>
                <w:sz w:val="20"/>
                <w:szCs w:val="20"/>
              </w:rPr>
              <w:t xml:space="preserve">4. </w:t>
            </w:r>
            <w:r w:rsidR="001F7C8F" w:rsidRPr="00E74A36">
              <w:rPr>
                <w:rFonts w:ascii="Arial Narrow" w:hAnsi="Arial Narrow"/>
                <w:sz w:val="20"/>
                <w:szCs w:val="20"/>
              </w:rPr>
              <w:t>Describe and apply insights gained from reading and writing a variety of texts.</w:t>
            </w:r>
          </w:p>
        </w:tc>
      </w:tr>
      <w:tr w:rsidR="001F7C8F" w:rsidRPr="00933A42" w:rsidTr="003B38D8">
        <w:tc>
          <w:tcPr>
            <w:tcW w:w="11185" w:type="dxa"/>
            <w:vAlign w:val="center"/>
          </w:tcPr>
          <w:p w:rsidR="001F7C8F" w:rsidRPr="00E74A36" w:rsidRDefault="00E74A36" w:rsidP="00E74A36">
            <w:pPr>
              <w:widowControl/>
              <w:spacing w:before="40" w:after="40"/>
              <w:ind w:right="59"/>
              <w:rPr>
                <w:rFonts w:ascii="Arial Narrow" w:hAnsi="Arial Narrow"/>
                <w:sz w:val="20"/>
                <w:szCs w:val="20"/>
              </w:rPr>
            </w:pPr>
            <w:r>
              <w:rPr>
                <w:rFonts w:ascii="Arial Narrow" w:hAnsi="Arial Narrow"/>
                <w:sz w:val="20"/>
                <w:szCs w:val="20"/>
              </w:rPr>
              <w:t xml:space="preserve">5. </w:t>
            </w:r>
            <w:r w:rsidR="001F7C8F" w:rsidRPr="00E74A36">
              <w:rPr>
                <w:rFonts w:ascii="Arial Narrow" w:hAnsi="Arial Narrow"/>
                <w:sz w:val="20"/>
                <w:szCs w:val="20"/>
              </w:rPr>
              <w:t>Compose a variety of texts that demonstrate reading comprehension, clear focus, logical development of ideas, and use of appropriate language that advance the writer’s purpose.</w:t>
            </w:r>
          </w:p>
        </w:tc>
      </w:tr>
      <w:tr w:rsidR="001F7C8F" w:rsidRPr="00933A42" w:rsidTr="003B38D8">
        <w:tc>
          <w:tcPr>
            <w:tcW w:w="11185" w:type="dxa"/>
            <w:vAlign w:val="center"/>
          </w:tcPr>
          <w:p w:rsidR="001F7C8F" w:rsidRPr="00E74A36" w:rsidRDefault="00E74A36" w:rsidP="00E74A36">
            <w:pPr>
              <w:widowControl/>
              <w:spacing w:before="40" w:after="40"/>
              <w:ind w:right="59"/>
              <w:rPr>
                <w:rFonts w:ascii="Arial Narrow" w:hAnsi="Arial Narrow"/>
                <w:sz w:val="20"/>
                <w:szCs w:val="20"/>
              </w:rPr>
            </w:pPr>
            <w:r>
              <w:rPr>
                <w:rFonts w:ascii="Arial Narrow" w:hAnsi="Arial Narrow"/>
                <w:sz w:val="20"/>
                <w:szCs w:val="20"/>
              </w:rPr>
              <w:t xml:space="preserve">6. </w:t>
            </w:r>
            <w:r w:rsidR="001F7C8F" w:rsidRPr="00E74A36">
              <w:rPr>
                <w:rFonts w:ascii="Arial Narrow" w:hAnsi="Arial Narrow"/>
                <w:sz w:val="20"/>
                <w:szCs w:val="20"/>
              </w:rPr>
              <w:t>Determine and use effective communication approaches and rhetorical strategies for given reading, writing, and presentation tasks for various audiences and purposes.</w:t>
            </w:r>
          </w:p>
        </w:tc>
      </w:tr>
      <w:tr w:rsidR="00CC3FB3" w:rsidRPr="00933A42" w:rsidTr="003B38D8">
        <w:tc>
          <w:tcPr>
            <w:tcW w:w="11185" w:type="dxa"/>
            <w:vAlign w:val="center"/>
          </w:tcPr>
          <w:p w:rsidR="00CC3FB3" w:rsidRPr="00E74A36" w:rsidRDefault="00E74A36" w:rsidP="00E74A36">
            <w:pPr>
              <w:widowControl/>
              <w:spacing w:before="40" w:after="40"/>
              <w:ind w:right="59"/>
              <w:rPr>
                <w:rFonts w:ascii="Arial Narrow" w:hAnsi="Arial Narrow"/>
                <w:sz w:val="20"/>
                <w:szCs w:val="20"/>
              </w:rPr>
            </w:pPr>
            <w:r>
              <w:rPr>
                <w:rFonts w:ascii="Arial Narrow" w:hAnsi="Arial Narrow" w:cstheme="minorHAnsi"/>
                <w:sz w:val="20"/>
                <w:szCs w:val="20"/>
              </w:rPr>
              <w:t xml:space="preserve">7. </w:t>
            </w:r>
            <w:r w:rsidR="00CC3FB3" w:rsidRPr="00E74A36">
              <w:rPr>
                <w:rFonts w:ascii="Arial Narrow" w:hAnsi="Arial Narrow" w:cstheme="minorHAnsi"/>
                <w:sz w:val="20"/>
                <w:szCs w:val="20"/>
              </w:rPr>
              <w:t>Generate ideas and gather information relevant to the topic and purpose, incorporating the ideas and words of other writers in student writing using established strategies.</w:t>
            </w:r>
          </w:p>
        </w:tc>
      </w:tr>
      <w:tr w:rsidR="00CC3FB3" w:rsidRPr="00933A42" w:rsidTr="003B38D8">
        <w:tc>
          <w:tcPr>
            <w:tcW w:w="11185" w:type="dxa"/>
            <w:vAlign w:val="center"/>
          </w:tcPr>
          <w:p w:rsidR="00CC3FB3" w:rsidRPr="00CC3FB3" w:rsidRDefault="00E74A36" w:rsidP="00CC3FB3">
            <w:pPr>
              <w:pStyle w:val="NormalWeb"/>
              <w:shd w:val="clear" w:color="auto" w:fill="FFFFFF"/>
              <w:spacing w:line="300" w:lineRule="atLeast"/>
              <w:ind w:left="7" w:hanging="7"/>
              <w:rPr>
                <w:rFonts w:ascii="Arial Narrow" w:hAnsi="Arial Narrow" w:cstheme="minorHAnsi"/>
                <w:sz w:val="20"/>
                <w:szCs w:val="20"/>
              </w:rPr>
            </w:pPr>
            <w:r>
              <w:rPr>
                <w:rFonts w:ascii="Arial Narrow" w:hAnsi="Arial Narrow" w:cstheme="minorHAnsi"/>
                <w:sz w:val="20"/>
                <w:szCs w:val="20"/>
              </w:rPr>
              <w:t xml:space="preserve">8 </w:t>
            </w:r>
            <w:r w:rsidR="00CC3FB3" w:rsidRPr="00CC3FB3">
              <w:rPr>
                <w:rFonts w:ascii="Arial Narrow" w:hAnsi="Arial Narrow" w:cstheme="minorHAnsi"/>
                <w:sz w:val="20"/>
                <w:szCs w:val="20"/>
              </w:rPr>
              <w:t>Evaluate relevance and quality of ideas and information in recognizing, formulating, and developing a claim.</w:t>
            </w:r>
          </w:p>
        </w:tc>
      </w:tr>
      <w:tr w:rsidR="00CC3FB3" w:rsidRPr="00933A42" w:rsidTr="003B38D8">
        <w:tc>
          <w:tcPr>
            <w:tcW w:w="11185" w:type="dxa"/>
            <w:vAlign w:val="center"/>
          </w:tcPr>
          <w:p w:rsidR="00CC3FB3" w:rsidRPr="00CC3FB3" w:rsidRDefault="00CC3FB3" w:rsidP="00CC3FB3">
            <w:pPr>
              <w:pStyle w:val="NormalWeb"/>
              <w:shd w:val="clear" w:color="auto" w:fill="FFFFFF"/>
              <w:spacing w:line="300" w:lineRule="atLeast"/>
              <w:rPr>
                <w:rFonts w:ascii="Arial Narrow" w:hAnsi="Arial Narrow" w:cstheme="minorHAnsi"/>
                <w:sz w:val="20"/>
                <w:szCs w:val="20"/>
              </w:rPr>
            </w:pPr>
            <w:r w:rsidRPr="00CC3FB3">
              <w:rPr>
                <w:rFonts w:ascii="Arial Narrow" w:hAnsi="Arial Narrow" w:cstheme="minorHAnsi"/>
                <w:sz w:val="20"/>
                <w:szCs w:val="20"/>
              </w:rPr>
              <w:t>9. Develop and use effective reading and revision strategies to strengthen the writer’s ability to compose multi-paragraph, college-level writing assignments.</w:t>
            </w:r>
          </w:p>
        </w:tc>
      </w:tr>
      <w:tr w:rsidR="00CC3FB3" w:rsidRPr="00933A42" w:rsidTr="003B38D8">
        <w:tc>
          <w:tcPr>
            <w:tcW w:w="11185" w:type="dxa"/>
            <w:vAlign w:val="center"/>
          </w:tcPr>
          <w:p w:rsidR="00CC3FB3" w:rsidRPr="00CC3FB3" w:rsidRDefault="00CC3FB3" w:rsidP="00CC3FB3">
            <w:pPr>
              <w:rPr>
                <w:rFonts w:ascii="Arial Narrow" w:hAnsi="Arial Narrow" w:cstheme="minorHAnsi"/>
                <w:sz w:val="20"/>
                <w:szCs w:val="20"/>
              </w:rPr>
            </w:pPr>
            <w:r w:rsidRPr="00CC3FB3">
              <w:rPr>
                <w:rFonts w:ascii="Arial Narrow" w:hAnsi="Arial Narrow" w:cstheme="minorHAnsi"/>
                <w:sz w:val="20"/>
                <w:szCs w:val="20"/>
              </w:rPr>
              <w:t>10. Recognize and apply the conventions of Standard English in reading and writing.</w:t>
            </w:r>
          </w:p>
        </w:tc>
      </w:tr>
      <w:tr w:rsidR="00CC3FB3" w:rsidRPr="00933A42" w:rsidTr="007D6A06">
        <w:tc>
          <w:tcPr>
            <w:tcW w:w="11185" w:type="dxa"/>
          </w:tcPr>
          <w:p w:rsidR="00CC3FB3" w:rsidRDefault="00CC3FB3" w:rsidP="00035BDC">
            <w:r>
              <w:rPr>
                <w:rFonts w:cstheme="minorHAnsi"/>
                <w:sz w:val="20"/>
                <w:szCs w:val="20"/>
              </w:rPr>
              <w:t xml:space="preserve">11. </w:t>
            </w:r>
            <w:r w:rsidRPr="00CC3FB3">
              <w:rPr>
                <w:rFonts w:ascii="Arial Narrow" w:hAnsi="Arial Narrow" w:cstheme="minorHAnsi"/>
                <w:sz w:val="20"/>
                <w:szCs w:val="20"/>
              </w:rPr>
              <w:t>E</w:t>
            </w:r>
            <w:r w:rsidRPr="00CC3FB3">
              <w:rPr>
                <w:rFonts w:ascii="Arial Narrow" w:hAnsi="Arial Narrow"/>
                <w:sz w:val="20"/>
                <w:szCs w:val="20"/>
              </w:rPr>
              <w:t>ngage in extensive library research for ethical decision-making to include the following: analyze and r</w:t>
            </w:r>
            <w:r w:rsidR="00EA1549">
              <w:rPr>
                <w:rFonts w:ascii="Arial Narrow" w:hAnsi="Arial Narrow"/>
                <w:sz w:val="20"/>
                <w:szCs w:val="20"/>
              </w:rPr>
              <w:t>eflect on the topic and process;</w:t>
            </w:r>
            <w:r w:rsidRPr="00CC3FB3">
              <w:rPr>
                <w:rFonts w:ascii="Arial Narrow" w:hAnsi="Arial Narrow"/>
                <w:sz w:val="20"/>
                <w:szCs w:val="20"/>
              </w:rPr>
              <w:t xml:space="preserve"> evaluate resources, paraphrase, summarize, quote, and accurately cite sources</w:t>
            </w:r>
            <w:r w:rsidR="00EA1549">
              <w:rPr>
                <w:rFonts w:ascii="Arial Narrow" w:hAnsi="Arial Narrow"/>
                <w:sz w:val="20"/>
                <w:szCs w:val="20"/>
              </w:rPr>
              <w:t>; and determine the reliability,</w:t>
            </w:r>
            <w:r w:rsidRPr="00CC3FB3">
              <w:rPr>
                <w:rFonts w:ascii="Arial Narrow" w:hAnsi="Arial Narrow"/>
                <w:sz w:val="20"/>
                <w:szCs w:val="20"/>
              </w:rPr>
              <w:t xml:space="preserve"> validity</w:t>
            </w:r>
            <w:r w:rsidR="00EA1549">
              <w:rPr>
                <w:rFonts w:ascii="Arial Narrow" w:hAnsi="Arial Narrow"/>
                <w:sz w:val="20"/>
                <w:szCs w:val="20"/>
              </w:rPr>
              <w:t>,</w:t>
            </w:r>
            <w:bookmarkStart w:id="0" w:name="_GoBack"/>
            <w:bookmarkEnd w:id="0"/>
            <w:r w:rsidRPr="00CC3FB3">
              <w:rPr>
                <w:rFonts w:ascii="Arial Narrow" w:hAnsi="Arial Narrow"/>
                <w:sz w:val="20"/>
                <w:szCs w:val="20"/>
              </w:rPr>
              <w:t xml:space="preserve"> and accuracy of sources among primar</w:t>
            </w:r>
            <w:r w:rsidR="00035BDC">
              <w:rPr>
                <w:rFonts w:ascii="Arial Narrow" w:hAnsi="Arial Narrow"/>
                <w:sz w:val="20"/>
                <w:szCs w:val="20"/>
              </w:rPr>
              <w:t>y, secondary, and other sources.</w:t>
            </w:r>
          </w:p>
        </w:tc>
      </w:tr>
      <w:tr w:rsidR="00CC3FB3" w:rsidRPr="00933A42" w:rsidTr="007D6A06">
        <w:tc>
          <w:tcPr>
            <w:tcW w:w="11185" w:type="dxa"/>
          </w:tcPr>
          <w:p w:rsidR="00CC3FB3" w:rsidRPr="00CC3FB3" w:rsidRDefault="00CC3FB3" w:rsidP="00CC3FB3">
            <w:pPr>
              <w:rPr>
                <w:sz w:val="20"/>
                <w:szCs w:val="20"/>
              </w:rPr>
            </w:pPr>
            <w:r>
              <w:rPr>
                <w:rFonts w:cstheme="minorHAnsi"/>
                <w:sz w:val="20"/>
                <w:szCs w:val="20"/>
              </w:rPr>
              <w:t xml:space="preserve">12. </w:t>
            </w:r>
            <w:r w:rsidRPr="00CC3FB3">
              <w:rPr>
                <w:rFonts w:ascii="Arial Narrow" w:hAnsi="Arial Narrow"/>
                <w:sz w:val="20"/>
                <w:szCs w:val="20"/>
              </w:rPr>
              <w:t>Demonstrate listening and speaking skills within the learning process with lectures, team-projects, goal-setting, decision-making, and evaluating the work of the group based on set criteria.</w:t>
            </w:r>
          </w:p>
        </w:tc>
      </w:tr>
    </w:tbl>
    <w:p w:rsidR="00E35ED7" w:rsidRPr="00EE48F3" w:rsidRDefault="002A1DEB" w:rsidP="00BE0A92">
      <w:pPr>
        <w:widowControl/>
        <w:spacing w:before="60" w:after="120"/>
        <w:ind w:left="-547" w:right="-274"/>
        <w:rPr>
          <w:rFonts w:ascii="Arial Narrow" w:hAnsi="Arial Narrow"/>
          <w:b/>
          <w:sz w:val="20"/>
          <w:szCs w:val="20"/>
          <w:u w:val="single"/>
        </w:rPr>
      </w:pPr>
      <w:r>
        <w:rPr>
          <w:rFonts w:ascii="Arial Narrow" w:hAnsi="Arial Narrow"/>
          <w:b/>
          <w:sz w:val="20"/>
          <w:szCs w:val="20"/>
          <w:u w:val="single"/>
        </w:rPr>
        <w:t>Course Goal</w:t>
      </w:r>
      <w:r w:rsidR="007C7AA5">
        <w:rPr>
          <w:rFonts w:ascii="Arial Narrow" w:hAnsi="Arial Narrow"/>
          <w:b/>
          <w:sz w:val="20"/>
          <w:szCs w:val="20"/>
          <w:u w:val="single"/>
        </w:rPr>
        <w:t xml:space="preserve"> by [HIGHER ED PARTNER]</w:t>
      </w:r>
      <w:r w:rsidR="00E35ED7" w:rsidRPr="00EE48F3">
        <w:rPr>
          <w:rFonts w:ascii="Arial Narrow" w:hAnsi="Arial Narrow"/>
          <w:b/>
          <w:sz w:val="20"/>
          <w:szCs w:val="20"/>
          <w:u w:val="single"/>
        </w:rPr>
        <w:t>:</w:t>
      </w:r>
    </w:p>
    <w:p w:rsidR="00E35ED7" w:rsidRPr="00EE48F3" w:rsidRDefault="00E35ED7" w:rsidP="00E0126B">
      <w:pPr>
        <w:pStyle w:val="NormalWeb"/>
        <w:widowControl/>
        <w:numPr>
          <w:ilvl w:val="0"/>
          <w:numId w:val="8"/>
        </w:numPr>
        <w:spacing w:before="0" w:after="40"/>
        <w:ind w:right="-274" w:hanging="173"/>
        <w:rPr>
          <w:rFonts w:ascii="Arial Narrow" w:hAnsi="Arial Narrow"/>
          <w:sz w:val="20"/>
          <w:szCs w:val="20"/>
        </w:rPr>
      </w:pPr>
      <w:r w:rsidRPr="00EE48F3">
        <w:rPr>
          <w:rFonts w:ascii="Arial Narrow" w:hAnsi="Arial Narrow"/>
          <w:sz w:val="20"/>
          <w:szCs w:val="20"/>
        </w:rPr>
        <w:t xml:space="preserve">This course is </w:t>
      </w:r>
      <w:r w:rsidR="007C7AA5">
        <w:rPr>
          <w:rFonts w:ascii="Arial Narrow" w:hAnsi="Arial Narrow"/>
          <w:sz w:val="20"/>
          <w:szCs w:val="20"/>
        </w:rPr>
        <w:t>recommended</w:t>
      </w:r>
      <w:r w:rsidR="00912DF7">
        <w:rPr>
          <w:rFonts w:ascii="Arial Narrow" w:hAnsi="Arial Narrow"/>
          <w:sz w:val="20"/>
          <w:szCs w:val="20"/>
        </w:rPr>
        <w:t xml:space="preserve"> for students who require state-</w:t>
      </w:r>
      <w:r w:rsidRPr="00EE48F3">
        <w:rPr>
          <w:rFonts w:ascii="Arial Narrow" w:hAnsi="Arial Narrow"/>
          <w:sz w:val="20"/>
          <w:szCs w:val="20"/>
        </w:rPr>
        <w:t xml:space="preserve">mandated remediation. </w:t>
      </w:r>
    </w:p>
    <w:p w:rsidR="00E35ED7" w:rsidRPr="00EE48F3" w:rsidRDefault="00E35ED7" w:rsidP="00E0126B">
      <w:pPr>
        <w:pStyle w:val="NormalWeb"/>
        <w:widowControl/>
        <w:numPr>
          <w:ilvl w:val="0"/>
          <w:numId w:val="8"/>
        </w:numPr>
        <w:spacing w:before="0" w:after="40"/>
        <w:ind w:right="-274" w:hanging="173"/>
        <w:rPr>
          <w:rFonts w:ascii="Arial Narrow" w:hAnsi="Arial Narrow"/>
          <w:sz w:val="20"/>
          <w:szCs w:val="20"/>
        </w:rPr>
      </w:pPr>
      <w:r w:rsidRPr="00EE48F3">
        <w:rPr>
          <w:rFonts w:ascii="Arial Narrow" w:hAnsi="Arial Narrow"/>
          <w:sz w:val="20"/>
          <w:szCs w:val="20"/>
        </w:rPr>
        <w:t>In particular, this course is in</w:t>
      </w:r>
      <w:r w:rsidR="00035BDC">
        <w:rPr>
          <w:rFonts w:ascii="Arial Narrow" w:hAnsi="Arial Narrow"/>
          <w:sz w:val="20"/>
          <w:szCs w:val="20"/>
        </w:rPr>
        <w:t>tended to build</w:t>
      </w:r>
      <w:r w:rsidRPr="00EE48F3">
        <w:rPr>
          <w:rFonts w:ascii="Arial Narrow" w:hAnsi="Arial Narrow"/>
          <w:sz w:val="20"/>
          <w:szCs w:val="20"/>
        </w:rPr>
        <w:t xml:space="preserve"> the foundation </w:t>
      </w:r>
      <w:r w:rsidR="00774847">
        <w:rPr>
          <w:rFonts w:ascii="Arial Narrow" w:hAnsi="Arial Narrow"/>
          <w:sz w:val="20"/>
          <w:szCs w:val="20"/>
        </w:rPr>
        <w:t xml:space="preserve">for </w:t>
      </w:r>
      <w:r w:rsidR="004722D5">
        <w:rPr>
          <w:rFonts w:ascii="Arial Narrow" w:hAnsi="Arial Narrow"/>
          <w:sz w:val="20"/>
          <w:szCs w:val="20"/>
        </w:rPr>
        <w:t xml:space="preserve">the study of </w:t>
      </w:r>
      <w:r w:rsidR="00035BDC">
        <w:rPr>
          <w:rFonts w:ascii="Arial Narrow" w:hAnsi="Arial Narrow"/>
          <w:sz w:val="20"/>
          <w:szCs w:val="20"/>
        </w:rPr>
        <w:t>Freshman Composition</w:t>
      </w:r>
      <w:r w:rsidRPr="00EE48F3">
        <w:rPr>
          <w:rFonts w:ascii="Arial Narrow" w:hAnsi="Arial Narrow"/>
          <w:sz w:val="20"/>
          <w:szCs w:val="20"/>
        </w:rPr>
        <w:t xml:space="preserve">.  </w:t>
      </w:r>
    </w:p>
    <w:p w:rsidR="00FD6D18" w:rsidRPr="00EE76B1" w:rsidRDefault="00FD6D18" w:rsidP="00FD6D18">
      <w:pPr>
        <w:pStyle w:val="NormalWeb"/>
        <w:widowControl/>
        <w:tabs>
          <w:tab w:val="left" w:pos="0"/>
        </w:tabs>
        <w:spacing w:after="0"/>
        <w:ind w:left="-547" w:right="-720"/>
        <w:rPr>
          <w:rFonts w:ascii="Arial Narrow" w:hAnsi="Arial Narrow"/>
          <w:b/>
          <w:sz w:val="20"/>
          <w:szCs w:val="20"/>
        </w:rPr>
      </w:pPr>
      <w:r w:rsidRPr="00EE76B1">
        <w:rPr>
          <w:rFonts w:ascii="Arial Narrow" w:hAnsi="Arial Narrow"/>
          <w:b/>
          <w:sz w:val="20"/>
          <w:szCs w:val="20"/>
          <w:u w:val="single"/>
        </w:rPr>
        <w:t>Additional Public Ed Goals:</w:t>
      </w:r>
      <w:r w:rsidRPr="00EE76B1">
        <w:rPr>
          <w:rFonts w:ascii="Arial Narrow" w:hAnsi="Arial Narrow"/>
          <w:b/>
          <w:sz w:val="20"/>
          <w:szCs w:val="20"/>
        </w:rPr>
        <w:tab/>
      </w:r>
    </w:p>
    <w:p w:rsidR="00FD6D18" w:rsidRPr="00EE76B1" w:rsidRDefault="00FD6D18" w:rsidP="00FD6D18">
      <w:pPr>
        <w:pStyle w:val="NormalWeb"/>
        <w:widowControl/>
        <w:numPr>
          <w:ilvl w:val="0"/>
          <w:numId w:val="9"/>
        </w:numPr>
        <w:tabs>
          <w:tab w:val="left" w:pos="0"/>
        </w:tabs>
        <w:spacing w:after="0"/>
        <w:ind w:left="180" w:right="-720" w:hanging="180"/>
        <w:rPr>
          <w:rFonts w:ascii="Arial Narrow" w:hAnsi="Arial Narrow"/>
          <w:sz w:val="20"/>
          <w:szCs w:val="20"/>
        </w:rPr>
      </w:pPr>
      <w:r w:rsidRPr="00EE76B1">
        <w:rPr>
          <w:rFonts w:ascii="Arial Narrow" w:hAnsi="Arial Narrow"/>
          <w:sz w:val="20"/>
          <w:szCs w:val="20"/>
        </w:rPr>
        <w:t xml:space="preserve">Students are prepared to enter post-secondary </w:t>
      </w:r>
      <w:r w:rsidR="007C7AA5">
        <w:rPr>
          <w:rFonts w:ascii="Arial Narrow" w:hAnsi="Arial Narrow"/>
          <w:sz w:val="20"/>
          <w:szCs w:val="20"/>
        </w:rPr>
        <w:t>coursework or careers</w:t>
      </w:r>
      <w:r w:rsidRPr="00EE76B1">
        <w:rPr>
          <w:rFonts w:ascii="Arial Narrow" w:hAnsi="Arial Narrow"/>
          <w:sz w:val="20"/>
          <w:szCs w:val="20"/>
        </w:rPr>
        <w:t xml:space="preserve"> </w:t>
      </w:r>
      <w:r w:rsidR="000748CB" w:rsidRPr="00EE76B1">
        <w:rPr>
          <w:rFonts w:ascii="Arial Narrow" w:hAnsi="Arial Narrow"/>
          <w:sz w:val="20"/>
          <w:szCs w:val="20"/>
        </w:rPr>
        <w:t>with no additional</w:t>
      </w:r>
      <w:r w:rsidRPr="00EE76B1">
        <w:rPr>
          <w:rFonts w:ascii="Arial Narrow" w:hAnsi="Arial Narrow"/>
          <w:sz w:val="20"/>
          <w:szCs w:val="20"/>
        </w:rPr>
        <w:t xml:space="preserve"> remediation</w:t>
      </w:r>
      <w:r w:rsidR="00774847">
        <w:rPr>
          <w:rFonts w:ascii="Arial Narrow" w:hAnsi="Arial Narrow"/>
          <w:sz w:val="20"/>
          <w:szCs w:val="20"/>
        </w:rPr>
        <w:t xml:space="preserve"> in reading and writing</w:t>
      </w:r>
      <w:r w:rsidRPr="00EE76B1">
        <w:rPr>
          <w:rFonts w:ascii="Arial Narrow" w:hAnsi="Arial Narrow"/>
          <w:sz w:val="20"/>
          <w:szCs w:val="20"/>
        </w:rPr>
        <w:t>.</w:t>
      </w:r>
    </w:p>
    <w:p w:rsidR="00FD6D18" w:rsidRPr="00EE76B1" w:rsidRDefault="00FD6D18" w:rsidP="00E0126B">
      <w:pPr>
        <w:pStyle w:val="NormalWeb"/>
        <w:widowControl/>
        <w:numPr>
          <w:ilvl w:val="0"/>
          <w:numId w:val="9"/>
        </w:numPr>
        <w:tabs>
          <w:tab w:val="left" w:pos="0"/>
        </w:tabs>
        <w:spacing w:before="40" w:after="0"/>
        <w:ind w:left="187" w:right="-720" w:hanging="187"/>
        <w:rPr>
          <w:rFonts w:ascii="Arial Narrow" w:hAnsi="Arial Narrow"/>
          <w:sz w:val="20"/>
          <w:szCs w:val="20"/>
        </w:rPr>
      </w:pPr>
      <w:r w:rsidRPr="00EE76B1">
        <w:rPr>
          <w:rFonts w:ascii="Arial Narrow" w:hAnsi="Arial Narrow"/>
          <w:sz w:val="20"/>
          <w:szCs w:val="20"/>
        </w:rPr>
        <w:t>Students experience a</w:t>
      </w:r>
      <w:r w:rsidR="00774847">
        <w:rPr>
          <w:rFonts w:ascii="Arial Narrow" w:hAnsi="Arial Narrow"/>
          <w:sz w:val="20"/>
          <w:szCs w:val="20"/>
        </w:rPr>
        <w:t xml:space="preserve"> performance-based portfolio assessment</w:t>
      </w:r>
      <w:r w:rsidR="008202C0" w:rsidRPr="00EE76B1">
        <w:rPr>
          <w:rFonts w:ascii="Arial Narrow" w:hAnsi="Arial Narrow"/>
          <w:sz w:val="20"/>
          <w:szCs w:val="20"/>
        </w:rPr>
        <w:t>.</w:t>
      </w:r>
    </w:p>
    <w:p w:rsidR="00E0126B" w:rsidRPr="00EE76B1" w:rsidRDefault="008202C0" w:rsidP="00E0126B">
      <w:pPr>
        <w:pStyle w:val="NormalWeb"/>
        <w:widowControl/>
        <w:numPr>
          <w:ilvl w:val="0"/>
          <w:numId w:val="9"/>
        </w:numPr>
        <w:tabs>
          <w:tab w:val="left" w:pos="0"/>
        </w:tabs>
        <w:spacing w:before="40" w:after="0"/>
        <w:ind w:left="187" w:right="-720" w:hanging="187"/>
        <w:rPr>
          <w:rFonts w:ascii="Arial Narrow" w:hAnsi="Arial Narrow"/>
          <w:sz w:val="20"/>
          <w:szCs w:val="20"/>
        </w:rPr>
      </w:pPr>
      <w:r w:rsidRPr="00EE76B1">
        <w:rPr>
          <w:rFonts w:ascii="Arial Narrow" w:hAnsi="Arial Narrow"/>
          <w:sz w:val="20"/>
          <w:szCs w:val="20"/>
        </w:rPr>
        <w:t>Students manage their own learning</w:t>
      </w:r>
      <w:r w:rsidR="00271B93" w:rsidRPr="00EE76B1">
        <w:rPr>
          <w:rFonts w:ascii="Arial Narrow" w:hAnsi="Arial Narrow"/>
          <w:sz w:val="20"/>
          <w:szCs w:val="20"/>
        </w:rPr>
        <w:t xml:space="preserve"> through effective self-scheduling, self-monitoring, and effective peer study groups</w:t>
      </w:r>
      <w:r w:rsidRPr="00EE76B1">
        <w:rPr>
          <w:rFonts w:ascii="Arial Narrow" w:hAnsi="Arial Narrow"/>
          <w:sz w:val="20"/>
          <w:szCs w:val="20"/>
        </w:rPr>
        <w:t>.</w:t>
      </w:r>
    </w:p>
    <w:p w:rsidR="00912DF7" w:rsidRDefault="00912DF7" w:rsidP="00EE76B1">
      <w:pPr>
        <w:pStyle w:val="NormalWeb"/>
        <w:widowControl/>
        <w:spacing w:before="120" w:after="120"/>
        <w:ind w:left="-547" w:right="-274"/>
        <w:rPr>
          <w:rFonts w:ascii="Arial Narrow" w:hAnsi="Arial Narrow"/>
          <w:b/>
          <w:sz w:val="20"/>
          <w:szCs w:val="20"/>
          <w:u w:val="single"/>
        </w:rPr>
      </w:pPr>
    </w:p>
    <w:p w:rsidR="00912DF7" w:rsidRDefault="00912DF7" w:rsidP="00EE76B1">
      <w:pPr>
        <w:pStyle w:val="NormalWeb"/>
        <w:widowControl/>
        <w:spacing w:before="120" w:after="120"/>
        <w:ind w:left="-547" w:right="-274"/>
        <w:rPr>
          <w:rFonts w:ascii="Arial Narrow" w:hAnsi="Arial Narrow"/>
          <w:b/>
          <w:sz w:val="20"/>
          <w:szCs w:val="20"/>
          <w:u w:val="single"/>
        </w:rPr>
      </w:pPr>
    </w:p>
    <w:p w:rsidR="00912DF7" w:rsidRDefault="00912DF7" w:rsidP="00EE76B1">
      <w:pPr>
        <w:pStyle w:val="NormalWeb"/>
        <w:widowControl/>
        <w:spacing w:before="120" w:after="120"/>
        <w:ind w:left="-547" w:right="-274"/>
        <w:rPr>
          <w:rFonts w:ascii="Arial Narrow" w:hAnsi="Arial Narrow"/>
          <w:b/>
          <w:sz w:val="20"/>
          <w:szCs w:val="20"/>
          <w:u w:val="single"/>
        </w:rPr>
      </w:pPr>
    </w:p>
    <w:p w:rsidR="00912DF7" w:rsidRDefault="00912DF7" w:rsidP="00EE76B1">
      <w:pPr>
        <w:pStyle w:val="NormalWeb"/>
        <w:widowControl/>
        <w:spacing w:before="120" w:after="120"/>
        <w:ind w:left="-547" w:right="-274"/>
        <w:rPr>
          <w:rFonts w:ascii="Arial Narrow" w:hAnsi="Arial Narrow"/>
          <w:b/>
          <w:sz w:val="20"/>
          <w:szCs w:val="20"/>
          <w:u w:val="single"/>
        </w:rPr>
      </w:pPr>
    </w:p>
    <w:p w:rsidR="00912DF7" w:rsidRDefault="00912DF7" w:rsidP="00EE76B1">
      <w:pPr>
        <w:pStyle w:val="NormalWeb"/>
        <w:widowControl/>
        <w:spacing w:before="120" w:after="120"/>
        <w:ind w:left="-547" w:right="-274"/>
        <w:rPr>
          <w:rFonts w:ascii="Arial Narrow" w:hAnsi="Arial Narrow"/>
          <w:b/>
          <w:sz w:val="20"/>
          <w:szCs w:val="20"/>
          <w:u w:val="single"/>
        </w:rPr>
      </w:pPr>
    </w:p>
    <w:p w:rsidR="00912DF7" w:rsidRDefault="00912DF7" w:rsidP="00EE76B1">
      <w:pPr>
        <w:pStyle w:val="NormalWeb"/>
        <w:widowControl/>
        <w:spacing w:before="120" w:after="120"/>
        <w:ind w:left="-547" w:right="-274"/>
        <w:rPr>
          <w:rFonts w:ascii="Arial Narrow" w:hAnsi="Arial Narrow"/>
          <w:b/>
          <w:sz w:val="20"/>
          <w:szCs w:val="20"/>
          <w:u w:val="single"/>
        </w:rPr>
      </w:pPr>
    </w:p>
    <w:p w:rsidR="00E35ED7" w:rsidRPr="00EE48F3" w:rsidRDefault="00912DF7" w:rsidP="00EE76B1">
      <w:pPr>
        <w:pStyle w:val="NormalWeb"/>
        <w:widowControl/>
        <w:spacing w:before="120" w:after="120"/>
        <w:ind w:left="-547" w:right="-274"/>
        <w:rPr>
          <w:rFonts w:ascii="Arial Narrow" w:hAnsi="Arial Narrow"/>
          <w:b/>
          <w:sz w:val="20"/>
          <w:szCs w:val="20"/>
          <w:u w:val="single"/>
        </w:rPr>
      </w:pPr>
      <w:r>
        <w:rPr>
          <w:rFonts w:ascii="Arial Narrow" w:hAnsi="Arial Narrow"/>
          <w:b/>
          <w:sz w:val="20"/>
          <w:szCs w:val="20"/>
          <w:u w:val="single"/>
        </w:rPr>
        <w:lastRenderedPageBreak/>
        <w:t xml:space="preserve">Suggested </w:t>
      </w:r>
      <w:r w:rsidR="00E35ED7" w:rsidRPr="00EE48F3">
        <w:rPr>
          <w:rFonts w:ascii="Arial Narrow" w:hAnsi="Arial Narrow"/>
          <w:b/>
          <w:sz w:val="20"/>
          <w:szCs w:val="20"/>
          <w:u w:val="single"/>
        </w:rPr>
        <w:t xml:space="preserve">Course Resources </w:t>
      </w:r>
      <w:r>
        <w:rPr>
          <w:rFonts w:ascii="Arial Narrow" w:hAnsi="Arial Narrow"/>
          <w:b/>
          <w:sz w:val="20"/>
          <w:szCs w:val="20"/>
          <w:u w:val="single"/>
        </w:rPr>
        <w:t>(</w:t>
      </w:r>
      <w:r w:rsidR="007C7AA5">
        <w:rPr>
          <w:rFonts w:ascii="Arial Narrow" w:hAnsi="Arial Narrow"/>
          <w:b/>
          <w:i/>
          <w:sz w:val="20"/>
          <w:szCs w:val="20"/>
          <w:u w:val="single"/>
        </w:rPr>
        <w:t>recommended by [PARTNERSHIP]</w:t>
      </w:r>
      <w:r>
        <w:rPr>
          <w:rFonts w:ascii="Arial Narrow" w:hAnsi="Arial Narrow"/>
          <w:b/>
          <w:i/>
          <w:sz w:val="20"/>
          <w:szCs w:val="20"/>
          <w:u w:val="single"/>
        </w:rPr>
        <w:t>)</w:t>
      </w:r>
      <w:r w:rsidR="00E35ED7" w:rsidRPr="00EE48F3">
        <w:rPr>
          <w:rFonts w:ascii="Arial Narrow" w:hAnsi="Arial Narrow"/>
          <w:b/>
          <w:i/>
          <w:sz w:val="20"/>
          <w:szCs w:val="20"/>
          <w:u w:val="single"/>
        </w:rPr>
        <w:t>:</w:t>
      </w:r>
    </w:p>
    <w:p w:rsidR="00912DF7" w:rsidRDefault="00912DF7" w:rsidP="00F70711">
      <w:pPr>
        <w:pStyle w:val="NormalWeb"/>
        <w:numPr>
          <w:ilvl w:val="0"/>
          <w:numId w:val="13"/>
        </w:numPr>
        <w:spacing w:before="0" w:after="0"/>
        <w:rPr>
          <w:rFonts w:ascii="Arial Narrow" w:hAnsi="Arial Narrow" w:cs="Calibri"/>
          <w:color w:val="000000"/>
          <w:sz w:val="20"/>
          <w:szCs w:val="20"/>
        </w:rPr>
      </w:pPr>
      <w:r w:rsidRPr="00912DF7">
        <w:rPr>
          <w:rFonts w:ascii="Arial Narrow" w:hAnsi="Arial Narrow" w:cs="Calibri"/>
          <w:color w:val="000000"/>
          <w:sz w:val="20"/>
          <w:szCs w:val="20"/>
        </w:rPr>
        <w:t>Bedford/St. Martins: Reflections First Edition by Kathleen T. McWhorter</w:t>
      </w:r>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 xml:space="preserve">Everyday Use by Hephzibah </w:t>
      </w:r>
      <w:proofErr w:type="spellStart"/>
      <w:r>
        <w:rPr>
          <w:rFonts w:ascii="Arial Narrow" w:hAnsi="Arial Narrow" w:cs="Calibri"/>
          <w:color w:val="000000"/>
          <w:sz w:val="20"/>
          <w:szCs w:val="20"/>
        </w:rPr>
        <w:t>Roskelly</w:t>
      </w:r>
      <w:proofErr w:type="spellEnd"/>
      <w:r>
        <w:rPr>
          <w:rFonts w:ascii="Arial Narrow" w:hAnsi="Arial Narrow" w:cs="Calibri"/>
          <w:color w:val="000000"/>
          <w:sz w:val="20"/>
          <w:szCs w:val="20"/>
        </w:rPr>
        <w:t xml:space="preserve"> and David A </w:t>
      </w:r>
      <w:proofErr w:type="spellStart"/>
      <w:r>
        <w:rPr>
          <w:rFonts w:ascii="Arial Narrow" w:hAnsi="Arial Narrow" w:cs="Calibri"/>
          <w:color w:val="000000"/>
          <w:sz w:val="20"/>
          <w:szCs w:val="20"/>
        </w:rPr>
        <w:t>Jolliffe</w:t>
      </w:r>
      <w:proofErr w:type="spellEnd"/>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50 Essays by Samuel Cohen</w:t>
      </w:r>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 xml:space="preserve">Patterns by Laurie </w:t>
      </w:r>
      <w:proofErr w:type="spellStart"/>
      <w:r>
        <w:rPr>
          <w:rFonts w:ascii="Arial Narrow" w:hAnsi="Arial Narrow" w:cs="Calibri"/>
          <w:color w:val="000000"/>
          <w:sz w:val="20"/>
          <w:szCs w:val="20"/>
        </w:rPr>
        <w:t>Kirszner</w:t>
      </w:r>
      <w:proofErr w:type="spellEnd"/>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Models for Writers</w:t>
      </w:r>
      <w:r w:rsidR="008B17B2">
        <w:rPr>
          <w:rFonts w:ascii="Arial Narrow" w:hAnsi="Arial Narrow" w:cs="Calibri"/>
          <w:color w:val="000000"/>
          <w:sz w:val="20"/>
          <w:szCs w:val="20"/>
        </w:rPr>
        <w:t xml:space="preserve"> by Alfred Rosa and Paul </w:t>
      </w:r>
      <w:proofErr w:type="spellStart"/>
      <w:r w:rsidR="008B17B2">
        <w:rPr>
          <w:rFonts w:ascii="Arial Narrow" w:hAnsi="Arial Narrow" w:cs="Calibri"/>
          <w:color w:val="000000"/>
          <w:sz w:val="20"/>
          <w:szCs w:val="20"/>
        </w:rPr>
        <w:t>Eschholz</w:t>
      </w:r>
      <w:proofErr w:type="spellEnd"/>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 xml:space="preserve">Current Issues and Enduring Questions by Sylvan Barnet and Hugo </w:t>
      </w:r>
      <w:proofErr w:type="spellStart"/>
      <w:r>
        <w:rPr>
          <w:rFonts w:ascii="Arial Narrow" w:hAnsi="Arial Narrow" w:cs="Calibri"/>
          <w:color w:val="000000"/>
          <w:sz w:val="20"/>
          <w:szCs w:val="20"/>
        </w:rPr>
        <w:t>Bedau</w:t>
      </w:r>
      <w:proofErr w:type="spellEnd"/>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 xml:space="preserve">College Writing Skills with Readings by John </w:t>
      </w:r>
      <w:proofErr w:type="spellStart"/>
      <w:r>
        <w:rPr>
          <w:rFonts w:ascii="Arial Narrow" w:hAnsi="Arial Narrow" w:cs="Calibri"/>
          <w:color w:val="000000"/>
          <w:sz w:val="20"/>
          <w:szCs w:val="20"/>
        </w:rPr>
        <w:t>Langan</w:t>
      </w:r>
      <w:proofErr w:type="spellEnd"/>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 xml:space="preserve">Reading Critically, Writing Well by Rise Axelrod Charles Cooper and Allison </w:t>
      </w:r>
      <w:proofErr w:type="spellStart"/>
      <w:r>
        <w:rPr>
          <w:rFonts w:ascii="Arial Narrow" w:hAnsi="Arial Narrow" w:cs="Calibri"/>
          <w:color w:val="000000"/>
          <w:sz w:val="20"/>
          <w:szCs w:val="20"/>
        </w:rPr>
        <w:t>Warriner</w:t>
      </w:r>
      <w:proofErr w:type="spellEnd"/>
    </w:p>
    <w:p w:rsidR="004B717E" w:rsidRDefault="004B717E"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 xml:space="preserve">Language of Composition by Shea, Scanlon, and </w:t>
      </w:r>
      <w:proofErr w:type="spellStart"/>
      <w:r>
        <w:rPr>
          <w:rFonts w:ascii="Arial Narrow" w:hAnsi="Arial Narrow" w:cs="Calibri"/>
          <w:color w:val="000000"/>
          <w:sz w:val="20"/>
          <w:szCs w:val="20"/>
        </w:rPr>
        <w:t>Aufses</w:t>
      </w:r>
      <w:proofErr w:type="spellEnd"/>
    </w:p>
    <w:p w:rsidR="008B17B2" w:rsidRDefault="008B17B2"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 xml:space="preserve">Everything’s an Argument by Andrea Lunsford, John </w:t>
      </w:r>
      <w:proofErr w:type="spellStart"/>
      <w:r>
        <w:rPr>
          <w:rFonts w:ascii="Arial Narrow" w:hAnsi="Arial Narrow" w:cs="Calibri"/>
          <w:color w:val="000000"/>
          <w:sz w:val="20"/>
          <w:szCs w:val="20"/>
        </w:rPr>
        <w:t>Ruszkiewicz</w:t>
      </w:r>
      <w:proofErr w:type="spellEnd"/>
      <w:r>
        <w:rPr>
          <w:rFonts w:ascii="Arial Narrow" w:hAnsi="Arial Narrow" w:cs="Calibri"/>
          <w:color w:val="000000"/>
          <w:sz w:val="20"/>
          <w:szCs w:val="20"/>
        </w:rPr>
        <w:t>, and Keith Walters</w:t>
      </w:r>
    </w:p>
    <w:p w:rsidR="008B17B2" w:rsidRDefault="008B17B2" w:rsidP="00F70711">
      <w:pPr>
        <w:pStyle w:val="NormalWeb"/>
        <w:numPr>
          <w:ilvl w:val="0"/>
          <w:numId w:val="13"/>
        </w:numPr>
        <w:spacing w:before="0" w:after="0"/>
        <w:rPr>
          <w:rFonts w:ascii="Arial Narrow" w:hAnsi="Arial Narrow" w:cs="Calibri"/>
          <w:color w:val="000000"/>
          <w:sz w:val="20"/>
          <w:szCs w:val="20"/>
        </w:rPr>
      </w:pPr>
      <w:r>
        <w:rPr>
          <w:rFonts w:ascii="Arial Narrow" w:hAnsi="Arial Narrow" w:cs="Calibri"/>
          <w:color w:val="000000"/>
          <w:sz w:val="20"/>
          <w:szCs w:val="20"/>
        </w:rPr>
        <w:t>Fusion Book II by Kemper, et al</w:t>
      </w:r>
    </w:p>
    <w:p w:rsidR="00F70711" w:rsidRDefault="00F70711" w:rsidP="00912DF7">
      <w:pPr>
        <w:pStyle w:val="NormalWeb"/>
        <w:widowControl/>
        <w:tabs>
          <w:tab w:val="left" w:pos="0"/>
        </w:tabs>
        <w:spacing w:before="0"/>
        <w:ind w:left="-547" w:right="-720"/>
        <w:rPr>
          <w:rFonts w:ascii="Arial Narrow" w:hAnsi="Arial Narrow"/>
          <w:b/>
          <w:sz w:val="19"/>
          <w:szCs w:val="19"/>
          <w:u w:val="single"/>
        </w:rPr>
      </w:pPr>
    </w:p>
    <w:p w:rsidR="00E4178D" w:rsidRPr="00912DF7" w:rsidRDefault="00E4178D" w:rsidP="00912DF7">
      <w:pPr>
        <w:pStyle w:val="NormalWeb"/>
        <w:widowControl/>
        <w:tabs>
          <w:tab w:val="left" w:pos="0"/>
        </w:tabs>
        <w:spacing w:before="0"/>
        <w:ind w:left="-547" w:right="-720"/>
        <w:rPr>
          <w:rFonts w:ascii="Arial Narrow" w:hAnsi="Arial Narrow"/>
          <w:sz w:val="20"/>
          <w:szCs w:val="20"/>
        </w:rPr>
      </w:pPr>
      <w:r w:rsidRPr="00F70711">
        <w:rPr>
          <w:rFonts w:ascii="Arial Narrow" w:hAnsi="Arial Narrow"/>
          <w:b/>
          <w:sz w:val="19"/>
          <w:szCs w:val="19"/>
          <w:u w:val="single"/>
        </w:rPr>
        <w:t>Suggested</w:t>
      </w:r>
      <w:r w:rsidRPr="00F70711">
        <w:rPr>
          <w:rFonts w:ascii="Arial Narrow" w:hAnsi="Arial Narrow"/>
          <w:sz w:val="19"/>
          <w:szCs w:val="19"/>
          <w:u w:val="single"/>
        </w:rPr>
        <w:t xml:space="preserve"> </w:t>
      </w:r>
      <w:r w:rsidRPr="00F70711">
        <w:rPr>
          <w:rFonts w:ascii="Arial Narrow" w:hAnsi="Arial Narrow"/>
          <w:b/>
          <w:sz w:val="19"/>
          <w:szCs w:val="19"/>
          <w:u w:val="single"/>
        </w:rPr>
        <w:t>Course Online Resource</w:t>
      </w:r>
      <w:r w:rsidR="00912DF7" w:rsidRPr="00F70711">
        <w:rPr>
          <w:rFonts w:ascii="Arial Narrow" w:hAnsi="Arial Narrow"/>
          <w:b/>
          <w:sz w:val="19"/>
          <w:szCs w:val="19"/>
          <w:u w:val="single"/>
        </w:rPr>
        <w:t>s</w:t>
      </w:r>
      <w:r w:rsidRPr="007F7DEB">
        <w:rPr>
          <w:rFonts w:ascii="Arial Narrow" w:hAnsi="Arial Narrow"/>
          <w:b/>
          <w:sz w:val="19"/>
          <w:szCs w:val="19"/>
        </w:rPr>
        <w:t>:</w:t>
      </w:r>
      <w:r w:rsidR="00E10583">
        <w:rPr>
          <w:rFonts w:ascii="Arial Narrow" w:hAnsi="Arial Narrow"/>
          <w:b/>
          <w:sz w:val="19"/>
          <w:szCs w:val="19"/>
        </w:rPr>
        <w:t xml:space="preserve"> </w:t>
      </w:r>
      <w:r w:rsidRPr="007F7DEB">
        <w:rPr>
          <w:rFonts w:ascii="Arial Narrow" w:hAnsi="Arial Narrow"/>
          <w:b/>
          <w:sz w:val="19"/>
          <w:szCs w:val="19"/>
        </w:rPr>
        <w:t xml:space="preserve"> </w:t>
      </w:r>
    </w:p>
    <w:p w:rsidR="00912DF7" w:rsidRPr="00ED1A29" w:rsidRDefault="00912DF7" w:rsidP="00ED1A29">
      <w:pPr>
        <w:pStyle w:val="ListParagraph"/>
        <w:widowControl/>
        <w:numPr>
          <w:ilvl w:val="0"/>
          <w:numId w:val="14"/>
        </w:numPr>
        <w:autoSpaceDE/>
        <w:autoSpaceDN/>
        <w:adjustRightInd/>
        <w:rPr>
          <w:rFonts w:ascii="Arial Narrow" w:hAnsi="Arial Narrow"/>
          <w:sz w:val="20"/>
          <w:szCs w:val="20"/>
        </w:rPr>
      </w:pPr>
      <w:r w:rsidRPr="00ED1A29">
        <w:rPr>
          <w:rFonts w:ascii="Arial Narrow" w:hAnsi="Arial Narrow" w:cs="Calibri"/>
          <w:color w:val="000000"/>
          <w:sz w:val="20"/>
          <w:szCs w:val="20"/>
        </w:rPr>
        <w:t>GenTX.org</w:t>
      </w:r>
    </w:p>
    <w:p w:rsidR="00912DF7" w:rsidRPr="00ED1A29" w:rsidRDefault="00912DF7" w:rsidP="00ED1A29">
      <w:pPr>
        <w:pStyle w:val="ListParagraph"/>
        <w:widowControl/>
        <w:numPr>
          <w:ilvl w:val="0"/>
          <w:numId w:val="14"/>
        </w:numPr>
        <w:autoSpaceDE/>
        <w:autoSpaceDN/>
        <w:adjustRightInd/>
        <w:rPr>
          <w:rFonts w:ascii="Arial Narrow" w:hAnsi="Arial Narrow"/>
          <w:sz w:val="20"/>
          <w:szCs w:val="20"/>
        </w:rPr>
      </w:pPr>
      <w:r w:rsidRPr="00ED1A29">
        <w:rPr>
          <w:rFonts w:ascii="Arial Narrow" w:hAnsi="Arial Narrow" w:cs="Calibri"/>
          <w:color w:val="000000"/>
          <w:sz w:val="20"/>
          <w:szCs w:val="20"/>
        </w:rPr>
        <w:t>curriculum21.com</w:t>
      </w:r>
    </w:p>
    <w:p w:rsidR="00912DF7" w:rsidRPr="00912DF7" w:rsidRDefault="00912DF7" w:rsidP="00ED1A29">
      <w:pPr>
        <w:pStyle w:val="NormalWeb"/>
        <w:widowControl/>
        <w:numPr>
          <w:ilvl w:val="0"/>
          <w:numId w:val="14"/>
        </w:numPr>
        <w:tabs>
          <w:tab w:val="left" w:pos="0"/>
        </w:tabs>
        <w:spacing w:before="0" w:after="0"/>
        <w:ind w:right="-720"/>
        <w:rPr>
          <w:rFonts w:ascii="Arial Narrow" w:hAnsi="Arial Narrow"/>
          <w:sz w:val="20"/>
          <w:szCs w:val="20"/>
        </w:rPr>
      </w:pPr>
      <w:r w:rsidRPr="00912DF7">
        <w:rPr>
          <w:rFonts w:ascii="Arial Narrow" w:hAnsi="Arial Narrow" w:cs="Calibri"/>
          <w:color w:val="000000"/>
          <w:sz w:val="20"/>
          <w:szCs w:val="20"/>
        </w:rPr>
        <w:t>successnetplus.com</w:t>
      </w:r>
      <w:r w:rsidRPr="00912DF7">
        <w:rPr>
          <w:rFonts w:ascii="Arial Narrow" w:hAnsi="Arial Narrow"/>
          <w:sz w:val="20"/>
          <w:szCs w:val="20"/>
        </w:rPr>
        <w:t xml:space="preserve"> </w:t>
      </w:r>
    </w:p>
    <w:p w:rsidR="00912DF7" w:rsidRPr="00035BDC" w:rsidRDefault="00912DF7" w:rsidP="00ED1A29">
      <w:pPr>
        <w:pStyle w:val="NormalWeb"/>
        <w:widowControl/>
        <w:numPr>
          <w:ilvl w:val="0"/>
          <w:numId w:val="14"/>
        </w:numPr>
        <w:tabs>
          <w:tab w:val="left" w:pos="0"/>
        </w:tabs>
        <w:spacing w:before="0" w:after="0"/>
        <w:ind w:right="-720"/>
        <w:rPr>
          <w:rFonts w:ascii="Arial Narrow" w:hAnsi="Arial Narrow"/>
          <w:sz w:val="20"/>
          <w:szCs w:val="20"/>
        </w:rPr>
      </w:pPr>
      <w:r w:rsidRPr="00912DF7">
        <w:rPr>
          <w:rFonts w:ascii="Arial Narrow" w:hAnsi="Arial Narrow" w:cs="Calibri"/>
          <w:color w:val="000000"/>
          <w:sz w:val="20"/>
          <w:szCs w:val="20"/>
        </w:rPr>
        <w:t>owl.english.purdue.edu</w:t>
      </w:r>
    </w:p>
    <w:p w:rsidR="00035BDC" w:rsidRPr="00035BDC" w:rsidRDefault="00035BDC" w:rsidP="00ED1A29">
      <w:pPr>
        <w:pStyle w:val="NormalWeb"/>
        <w:widowControl/>
        <w:numPr>
          <w:ilvl w:val="0"/>
          <w:numId w:val="14"/>
        </w:numPr>
        <w:tabs>
          <w:tab w:val="left" w:pos="0"/>
        </w:tabs>
        <w:spacing w:before="0" w:after="0"/>
        <w:ind w:right="-720"/>
        <w:rPr>
          <w:rFonts w:ascii="Arial Narrow" w:hAnsi="Arial Narrow"/>
          <w:sz w:val="20"/>
          <w:szCs w:val="20"/>
        </w:rPr>
      </w:pPr>
      <w:r>
        <w:rPr>
          <w:rFonts w:ascii="Arial Narrow" w:hAnsi="Arial Narrow" w:cs="Calibri"/>
          <w:color w:val="000000"/>
          <w:sz w:val="20"/>
          <w:szCs w:val="20"/>
        </w:rPr>
        <w:t>iTunes University</w:t>
      </w:r>
    </w:p>
    <w:p w:rsidR="00035BDC" w:rsidRPr="00912DF7" w:rsidRDefault="00035BDC" w:rsidP="00EA1549">
      <w:pPr>
        <w:pStyle w:val="NormalWeb"/>
        <w:widowControl/>
        <w:tabs>
          <w:tab w:val="left" w:pos="0"/>
        </w:tabs>
        <w:spacing w:before="0" w:after="0"/>
        <w:ind w:left="720" w:right="-720"/>
        <w:rPr>
          <w:rFonts w:ascii="Arial Narrow" w:hAnsi="Arial Narrow"/>
          <w:sz w:val="20"/>
          <w:szCs w:val="20"/>
        </w:rPr>
      </w:pPr>
    </w:p>
    <w:p w:rsidR="00912DF7" w:rsidRPr="003E40E7" w:rsidRDefault="00912DF7" w:rsidP="00E4178D">
      <w:pPr>
        <w:pStyle w:val="NormalWeb"/>
        <w:widowControl/>
        <w:tabs>
          <w:tab w:val="left" w:pos="0"/>
        </w:tabs>
        <w:spacing w:before="0"/>
        <w:ind w:right="-720"/>
        <w:rPr>
          <w:rFonts w:ascii="Arial Narrow" w:hAnsi="Arial Narrow"/>
          <w:sz w:val="19"/>
          <w:szCs w:val="19"/>
        </w:rPr>
      </w:pPr>
    </w:p>
    <w:p w:rsidR="00A926A1" w:rsidRPr="00EE76B1" w:rsidRDefault="00E4178D" w:rsidP="00E74A36">
      <w:pPr>
        <w:pStyle w:val="NormalWeb"/>
        <w:widowControl/>
        <w:spacing w:before="120" w:after="120"/>
        <w:ind w:right="-720" w:hanging="547"/>
        <w:rPr>
          <w:rFonts w:ascii="Arial Narrow" w:hAnsi="Arial Narrow"/>
          <w:b/>
          <w:sz w:val="20"/>
          <w:szCs w:val="20"/>
          <w:u w:val="single"/>
        </w:rPr>
      </w:pPr>
      <w:r>
        <w:rPr>
          <w:rFonts w:ascii="Arial Narrow" w:hAnsi="Arial Narrow"/>
          <w:b/>
          <w:sz w:val="20"/>
          <w:szCs w:val="20"/>
          <w:u w:val="single"/>
        </w:rPr>
        <w:t>Grading Policy</w:t>
      </w:r>
      <w:r w:rsidR="002B05CA" w:rsidRPr="00EE76B1">
        <w:rPr>
          <w:rFonts w:ascii="Arial Narrow" w:hAnsi="Arial Narrow"/>
          <w:b/>
          <w:sz w:val="20"/>
          <w:szCs w:val="20"/>
          <w:u w:val="single"/>
        </w:rPr>
        <w:t>:</w:t>
      </w:r>
    </w:p>
    <w:p w:rsidR="00912DF7" w:rsidRDefault="000C05E8" w:rsidP="00912DF7">
      <w:pPr>
        <w:pStyle w:val="NormalWeb"/>
        <w:spacing w:before="0" w:after="200"/>
        <w:rPr>
          <w:rFonts w:ascii="Arial Narrow" w:hAnsi="Arial Narrow" w:cs="Calibri"/>
          <w:color w:val="000000"/>
          <w:sz w:val="20"/>
          <w:szCs w:val="20"/>
        </w:rPr>
      </w:pPr>
      <w:r w:rsidRPr="00EE48F3">
        <w:rPr>
          <w:rFonts w:ascii="Arial Narrow" w:hAnsi="Arial Narrow"/>
          <w:sz w:val="19"/>
          <w:szCs w:val="19"/>
        </w:rPr>
        <w:t xml:space="preserve"> </w:t>
      </w:r>
      <w:r w:rsidR="00035BDC">
        <w:rPr>
          <w:rFonts w:ascii="Arial Narrow" w:hAnsi="Arial Narrow" w:cs="Calibri"/>
          <w:color w:val="000000"/>
          <w:sz w:val="20"/>
          <w:szCs w:val="20"/>
        </w:rPr>
        <w:t>An average grade of 75</w:t>
      </w:r>
      <w:r w:rsidR="00912DF7" w:rsidRPr="00912DF7">
        <w:rPr>
          <w:rFonts w:ascii="Arial Narrow" w:hAnsi="Arial Narrow" w:cs="Calibri"/>
          <w:color w:val="000000"/>
          <w:sz w:val="20"/>
          <w:szCs w:val="20"/>
        </w:rPr>
        <w:t xml:space="preserve"> or better </w:t>
      </w:r>
      <w:r w:rsidR="00F70711">
        <w:rPr>
          <w:rFonts w:ascii="Arial Narrow" w:hAnsi="Arial Narrow" w:cs="Calibri"/>
          <w:color w:val="000000"/>
          <w:sz w:val="20"/>
          <w:szCs w:val="20"/>
        </w:rPr>
        <w:t>on the three</w:t>
      </w:r>
      <w:r w:rsidR="00912DF7" w:rsidRPr="00912DF7">
        <w:rPr>
          <w:rFonts w:ascii="Arial Narrow" w:hAnsi="Arial Narrow" w:cs="Calibri"/>
          <w:color w:val="000000"/>
          <w:sz w:val="20"/>
          <w:szCs w:val="20"/>
        </w:rPr>
        <w:t> </w:t>
      </w:r>
      <w:r w:rsidR="00F70711">
        <w:rPr>
          <w:rFonts w:ascii="Arial Narrow" w:hAnsi="Arial Narrow" w:cs="Calibri"/>
          <w:color w:val="000000"/>
          <w:sz w:val="20"/>
          <w:szCs w:val="20"/>
        </w:rPr>
        <w:t xml:space="preserve">minimum essays and the comprehensive </w:t>
      </w:r>
      <w:r w:rsidR="00912DF7" w:rsidRPr="00912DF7">
        <w:rPr>
          <w:rFonts w:ascii="Arial Narrow" w:hAnsi="Arial Narrow" w:cs="Calibri"/>
          <w:color w:val="000000"/>
          <w:sz w:val="20"/>
          <w:szCs w:val="20"/>
        </w:rPr>
        <w:t xml:space="preserve">portfolio assessment </w:t>
      </w:r>
    </w:p>
    <w:p w:rsidR="00F70711" w:rsidRDefault="00035BDC" w:rsidP="00F70711">
      <w:pPr>
        <w:pStyle w:val="NormalWeb"/>
        <w:numPr>
          <w:ilvl w:val="0"/>
          <w:numId w:val="12"/>
        </w:numPr>
        <w:spacing w:before="0" w:after="200"/>
        <w:rPr>
          <w:rFonts w:ascii="Arial Narrow" w:hAnsi="Arial Narrow" w:cs="Calibri"/>
          <w:color w:val="000000"/>
          <w:sz w:val="20"/>
          <w:szCs w:val="20"/>
        </w:rPr>
      </w:pPr>
      <w:r>
        <w:rPr>
          <w:rFonts w:ascii="Arial Narrow" w:hAnsi="Arial Narrow" w:cs="Calibri"/>
          <w:color w:val="000000"/>
          <w:sz w:val="20"/>
          <w:szCs w:val="20"/>
        </w:rPr>
        <w:t>Utilize the suggested rubric for suggested checkpoints for the general essays</w:t>
      </w:r>
      <w:r w:rsidR="00D02B5A">
        <w:rPr>
          <w:rFonts w:ascii="Arial Narrow" w:hAnsi="Arial Narrow" w:cs="Calibri"/>
          <w:color w:val="000000"/>
          <w:sz w:val="20"/>
          <w:szCs w:val="20"/>
        </w:rPr>
        <w:t xml:space="preserve"> and final reflective essay.</w:t>
      </w: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796DE4">
      <w:pPr>
        <w:pStyle w:val="NormalWeb"/>
        <w:spacing w:before="0" w:after="20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ED1A29" w:rsidRDefault="00ED1A29" w:rsidP="00F70711">
      <w:pPr>
        <w:pStyle w:val="NormalWeb"/>
        <w:spacing w:before="0" w:after="200"/>
        <w:ind w:left="-540"/>
        <w:rPr>
          <w:rFonts w:ascii="Arial Narrow" w:hAnsi="Arial Narrow" w:cs="Calibri"/>
          <w:b/>
          <w:color w:val="000000"/>
          <w:sz w:val="20"/>
          <w:szCs w:val="20"/>
          <w:u w:val="single"/>
        </w:rPr>
      </w:pPr>
    </w:p>
    <w:p w:rsidR="00F70711" w:rsidRDefault="00F70711" w:rsidP="00F70711">
      <w:pPr>
        <w:pStyle w:val="NormalWeb"/>
        <w:spacing w:before="0" w:after="200"/>
        <w:ind w:left="-540"/>
        <w:rPr>
          <w:rFonts w:ascii="Arial Narrow" w:hAnsi="Arial Narrow" w:cs="Calibri"/>
          <w:b/>
          <w:color w:val="000000"/>
          <w:sz w:val="20"/>
          <w:szCs w:val="20"/>
          <w:u w:val="single"/>
        </w:rPr>
      </w:pPr>
      <w:r w:rsidRPr="00F70711">
        <w:rPr>
          <w:rFonts w:ascii="Arial Narrow" w:hAnsi="Arial Narrow" w:cs="Calibri"/>
          <w:b/>
          <w:color w:val="000000"/>
          <w:sz w:val="20"/>
          <w:szCs w:val="20"/>
          <w:u w:val="single"/>
        </w:rPr>
        <w:t>Suggested Professional Resources:</w:t>
      </w:r>
    </w:p>
    <w:p w:rsidR="00F70711" w:rsidRPr="00F70711" w:rsidRDefault="00F70711" w:rsidP="00F70711">
      <w:pPr>
        <w:widowControl/>
        <w:autoSpaceDE/>
        <w:autoSpaceDN/>
        <w:adjustRightInd/>
        <w:spacing w:after="200"/>
        <w:rPr>
          <w:rFonts w:ascii="Arial Narrow" w:hAnsi="Arial Narrow"/>
          <w:sz w:val="20"/>
          <w:szCs w:val="20"/>
        </w:rPr>
      </w:pPr>
      <w:r w:rsidRPr="00F70711">
        <w:rPr>
          <w:rFonts w:ascii="Arial Narrow" w:hAnsi="Arial Narrow" w:cs="Calibri"/>
          <w:color w:val="000000"/>
          <w:sz w:val="20"/>
          <w:szCs w:val="20"/>
          <w:u w:val="single"/>
        </w:rPr>
        <w:t>Anderson, Jeff</w:t>
      </w:r>
      <w:r w:rsidRPr="00F70711">
        <w:rPr>
          <w:rFonts w:ascii="Arial Narrow" w:hAnsi="Arial Narrow" w:cs="Calibri"/>
          <w:color w:val="000000"/>
          <w:sz w:val="20"/>
          <w:szCs w:val="20"/>
        </w:rPr>
        <w:t>:</w:t>
      </w:r>
    </w:p>
    <w:p w:rsidR="00F70711" w:rsidRPr="00ED1A29" w:rsidRDefault="00F70711" w:rsidP="00ED1A29">
      <w:pPr>
        <w:pStyle w:val="ListParagraph"/>
        <w:widowControl/>
        <w:numPr>
          <w:ilvl w:val="0"/>
          <w:numId w:val="12"/>
        </w:numPr>
        <w:autoSpaceDE/>
        <w:autoSpaceDN/>
        <w:adjustRightInd/>
        <w:rPr>
          <w:rFonts w:ascii="Arial Narrow" w:hAnsi="Arial Narrow"/>
          <w:sz w:val="20"/>
          <w:szCs w:val="20"/>
        </w:rPr>
      </w:pPr>
      <w:r w:rsidRPr="00ED1A29">
        <w:rPr>
          <w:rFonts w:ascii="Arial Narrow" w:hAnsi="Arial Narrow" w:cs="Calibri"/>
          <w:i/>
          <w:iCs/>
          <w:color w:val="000000"/>
          <w:sz w:val="20"/>
          <w:szCs w:val="20"/>
        </w:rPr>
        <w:t>Everyday Editing</w:t>
      </w:r>
    </w:p>
    <w:p w:rsidR="00F70711" w:rsidRPr="00ED1A29" w:rsidRDefault="00035BDC" w:rsidP="00ED1A29">
      <w:pPr>
        <w:pStyle w:val="ListParagraph"/>
        <w:widowControl/>
        <w:numPr>
          <w:ilvl w:val="0"/>
          <w:numId w:val="12"/>
        </w:numPr>
        <w:autoSpaceDE/>
        <w:autoSpaceDN/>
        <w:adjustRightInd/>
        <w:rPr>
          <w:rFonts w:ascii="Arial Narrow" w:hAnsi="Arial Narrow"/>
          <w:sz w:val="20"/>
          <w:szCs w:val="20"/>
        </w:rPr>
      </w:pPr>
      <w:r>
        <w:rPr>
          <w:rFonts w:ascii="Arial Narrow" w:hAnsi="Arial Narrow" w:cs="Calibri"/>
          <w:i/>
          <w:iCs/>
          <w:color w:val="000000"/>
          <w:sz w:val="20"/>
          <w:szCs w:val="20"/>
        </w:rPr>
        <w:t xml:space="preserve">Mechanically </w:t>
      </w:r>
      <w:r w:rsidR="00F70711" w:rsidRPr="00ED1A29">
        <w:rPr>
          <w:rFonts w:ascii="Arial Narrow" w:hAnsi="Arial Narrow" w:cs="Calibri"/>
          <w:i/>
          <w:iCs/>
          <w:color w:val="000000"/>
          <w:sz w:val="20"/>
          <w:szCs w:val="20"/>
        </w:rPr>
        <w:t>Inclined</w:t>
      </w:r>
    </w:p>
    <w:p w:rsidR="00F70711" w:rsidRPr="00ED1A29" w:rsidRDefault="00F70711" w:rsidP="00ED1A29">
      <w:pPr>
        <w:pStyle w:val="ListParagraph"/>
        <w:widowControl/>
        <w:numPr>
          <w:ilvl w:val="0"/>
          <w:numId w:val="12"/>
        </w:numPr>
        <w:autoSpaceDE/>
        <w:autoSpaceDN/>
        <w:adjustRightInd/>
        <w:rPr>
          <w:rFonts w:ascii="Arial Narrow" w:hAnsi="Arial Narrow"/>
          <w:sz w:val="20"/>
          <w:szCs w:val="20"/>
        </w:rPr>
      </w:pPr>
      <w:r w:rsidRPr="00ED1A29">
        <w:rPr>
          <w:rFonts w:ascii="Arial Narrow" w:hAnsi="Arial Narrow" w:cs="Calibri"/>
          <w:i/>
          <w:iCs/>
          <w:color w:val="000000"/>
          <w:sz w:val="20"/>
          <w:szCs w:val="20"/>
        </w:rPr>
        <w:t>Ten Things Every Writer Should Know</w:t>
      </w:r>
    </w:p>
    <w:p w:rsidR="00ED1A29" w:rsidRPr="00ED1A29" w:rsidRDefault="00ED1A29" w:rsidP="00F70711">
      <w:pPr>
        <w:widowControl/>
        <w:autoSpaceDE/>
        <w:autoSpaceDN/>
        <w:adjustRightInd/>
        <w:spacing w:after="200"/>
        <w:rPr>
          <w:rFonts w:ascii="Arial Narrow" w:hAnsi="Arial Narrow" w:cs="Calibri"/>
          <w:color w:val="000000"/>
          <w:sz w:val="20"/>
          <w:szCs w:val="20"/>
          <w:u w:val="single"/>
        </w:rPr>
      </w:pPr>
    </w:p>
    <w:p w:rsidR="00F70711" w:rsidRPr="00F70711" w:rsidRDefault="00F70711" w:rsidP="00F70711">
      <w:pPr>
        <w:widowControl/>
        <w:autoSpaceDE/>
        <w:autoSpaceDN/>
        <w:adjustRightInd/>
        <w:spacing w:after="200"/>
        <w:rPr>
          <w:rFonts w:ascii="Arial Narrow" w:hAnsi="Arial Narrow"/>
          <w:sz w:val="20"/>
          <w:szCs w:val="20"/>
        </w:rPr>
      </w:pPr>
      <w:r w:rsidRPr="00F70711">
        <w:rPr>
          <w:rFonts w:ascii="Arial Narrow" w:hAnsi="Arial Narrow" w:cs="Calibri"/>
          <w:color w:val="000000"/>
          <w:sz w:val="20"/>
          <w:szCs w:val="20"/>
          <w:u w:val="single"/>
        </w:rPr>
        <w:t>Beer</w:t>
      </w:r>
      <w:r w:rsidR="00ED1A29" w:rsidRPr="00ED1A29">
        <w:rPr>
          <w:rFonts w:ascii="Arial Narrow" w:hAnsi="Arial Narrow" w:cs="Calibri"/>
          <w:color w:val="000000"/>
          <w:sz w:val="20"/>
          <w:szCs w:val="20"/>
          <w:u w:val="single"/>
        </w:rPr>
        <w:t>s</w:t>
      </w:r>
      <w:r w:rsidRPr="00F70711">
        <w:rPr>
          <w:rFonts w:ascii="Arial Narrow" w:hAnsi="Arial Narrow" w:cs="Calibri"/>
          <w:color w:val="000000"/>
          <w:sz w:val="20"/>
          <w:szCs w:val="20"/>
          <w:u w:val="single"/>
        </w:rPr>
        <w:t xml:space="preserve">, </w:t>
      </w:r>
      <w:proofErr w:type="spellStart"/>
      <w:r w:rsidRPr="00F70711">
        <w:rPr>
          <w:rFonts w:ascii="Arial Narrow" w:hAnsi="Arial Narrow" w:cs="Calibri"/>
          <w:color w:val="000000"/>
          <w:sz w:val="20"/>
          <w:szCs w:val="20"/>
          <w:u w:val="single"/>
        </w:rPr>
        <w:t>Kylene</w:t>
      </w:r>
      <w:proofErr w:type="spellEnd"/>
      <w:r w:rsidRPr="00F70711">
        <w:rPr>
          <w:rFonts w:ascii="Arial Narrow" w:hAnsi="Arial Narrow" w:cs="Calibri"/>
          <w:color w:val="000000"/>
          <w:sz w:val="20"/>
          <w:szCs w:val="20"/>
          <w:u w:val="single"/>
        </w:rPr>
        <w:t xml:space="preserve"> and </w:t>
      </w:r>
      <w:r w:rsidR="00ED1A29" w:rsidRPr="00ED1A29">
        <w:rPr>
          <w:rFonts w:ascii="Arial Narrow" w:hAnsi="Arial Narrow" w:cs="Calibri"/>
          <w:color w:val="000000"/>
          <w:sz w:val="20"/>
          <w:szCs w:val="20"/>
          <w:u w:val="single"/>
        </w:rPr>
        <w:t>{</w:t>
      </w:r>
      <w:proofErr w:type="spellStart"/>
      <w:r w:rsidRPr="00F70711">
        <w:rPr>
          <w:rFonts w:ascii="Arial Narrow" w:hAnsi="Arial Narrow" w:cs="Calibri"/>
          <w:color w:val="000000"/>
          <w:sz w:val="20"/>
          <w:szCs w:val="20"/>
          <w:u w:val="single"/>
        </w:rPr>
        <w:t>Probst</w:t>
      </w:r>
      <w:proofErr w:type="spellEnd"/>
      <w:r w:rsidRPr="00F70711">
        <w:rPr>
          <w:rFonts w:ascii="Arial Narrow" w:hAnsi="Arial Narrow" w:cs="Calibri"/>
          <w:color w:val="000000"/>
          <w:sz w:val="20"/>
          <w:szCs w:val="20"/>
          <w:u w:val="single"/>
        </w:rPr>
        <w:t>, Robert</w:t>
      </w:r>
      <w:r w:rsidR="00ED1A29" w:rsidRPr="00ED1A29">
        <w:rPr>
          <w:rFonts w:ascii="Arial Narrow" w:hAnsi="Arial Narrow" w:cs="Calibri"/>
          <w:color w:val="000000"/>
          <w:sz w:val="20"/>
          <w:szCs w:val="20"/>
          <w:u w:val="single"/>
        </w:rPr>
        <w:t>}</w:t>
      </w:r>
      <w:r w:rsidRPr="00F70711">
        <w:rPr>
          <w:rFonts w:ascii="Arial Narrow" w:hAnsi="Arial Narrow" w:cs="Calibri"/>
          <w:color w:val="000000"/>
          <w:sz w:val="20"/>
          <w:szCs w:val="20"/>
        </w:rPr>
        <w:t>:</w:t>
      </w:r>
    </w:p>
    <w:p w:rsidR="00F70711" w:rsidRPr="00035BDC" w:rsidRDefault="00035BDC" w:rsidP="00ED1A29">
      <w:pPr>
        <w:pStyle w:val="ListParagraph"/>
        <w:widowControl/>
        <w:numPr>
          <w:ilvl w:val="0"/>
          <w:numId w:val="15"/>
        </w:numPr>
        <w:autoSpaceDE/>
        <w:autoSpaceDN/>
        <w:adjustRightInd/>
        <w:rPr>
          <w:rFonts w:ascii="Arial Narrow" w:hAnsi="Arial Narrow"/>
          <w:sz w:val="20"/>
          <w:szCs w:val="20"/>
        </w:rPr>
      </w:pPr>
      <w:r>
        <w:rPr>
          <w:rFonts w:ascii="Arial Narrow" w:hAnsi="Arial Narrow" w:cs="Calibri"/>
          <w:i/>
          <w:iCs/>
          <w:color w:val="000000"/>
          <w:sz w:val="20"/>
          <w:szCs w:val="20"/>
        </w:rPr>
        <w:t>Notice &amp; Note</w:t>
      </w:r>
    </w:p>
    <w:p w:rsidR="00035BDC" w:rsidRPr="00ED1A29" w:rsidRDefault="00035BDC" w:rsidP="00ED1A29">
      <w:pPr>
        <w:pStyle w:val="ListParagraph"/>
        <w:widowControl/>
        <w:numPr>
          <w:ilvl w:val="0"/>
          <w:numId w:val="15"/>
        </w:numPr>
        <w:autoSpaceDE/>
        <w:autoSpaceDN/>
        <w:adjustRightInd/>
        <w:rPr>
          <w:rFonts w:ascii="Arial Narrow" w:hAnsi="Arial Narrow"/>
          <w:sz w:val="20"/>
          <w:szCs w:val="20"/>
        </w:rPr>
      </w:pPr>
      <w:r>
        <w:rPr>
          <w:rFonts w:ascii="Arial Narrow" w:hAnsi="Arial Narrow" w:cs="Calibri"/>
          <w:i/>
          <w:iCs/>
          <w:color w:val="000000"/>
          <w:sz w:val="20"/>
          <w:szCs w:val="20"/>
        </w:rPr>
        <w:t>Notice &amp; Note Nonfiction</w:t>
      </w:r>
    </w:p>
    <w:p w:rsidR="00ED1A29" w:rsidRPr="00ED1A29" w:rsidRDefault="00ED1A29" w:rsidP="00ED1A29">
      <w:pPr>
        <w:pStyle w:val="ListParagraph"/>
        <w:widowControl/>
        <w:numPr>
          <w:ilvl w:val="0"/>
          <w:numId w:val="15"/>
        </w:numPr>
        <w:autoSpaceDE/>
        <w:autoSpaceDN/>
        <w:adjustRightInd/>
        <w:rPr>
          <w:rFonts w:ascii="Arial Narrow" w:hAnsi="Arial Narrow"/>
          <w:sz w:val="20"/>
          <w:szCs w:val="20"/>
        </w:rPr>
      </w:pPr>
      <w:r w:rsidRPr="00ED1A29">
        <w:rPr>
          <w:rFonts w:ascii="Arial Narrow" w:hAnsi="Arial Narrow" w:cs="Calibri"/>
          <w:i/>
          <w:iCs/>
          <w:color w:val="000000"/>
          <w:sz w:val="20"/>
          <w:szCs w:val="20"/>
        </w:rPr>
        <w:t>When Kids Can’t Read</w:t>
      </w:r>
    </w:p>
    <w:p w:rsidR="00ED1A29" w:rsidRPr="00ED1A29" w:rsidRDefault="00ED1A29" w:rsidP="00F70711">
      <w:pPr>
        <w:widowControl/>
        <w:autoSpaceDE/>
        <w:autoSpaceDN/>
        <w:adjustRightInd/>
        <w:spacing w:after="200"/>
        <w:rPr>
          <w:rFonts w:ascii="Arial Narrow" w:hAnsi="Arial Narrow" w:cs="Calibri"/>
          <w:i/>
          <w:iCs/>
          <w:color w:val="000000"/>
          <w:sz w:val="20"/>
          <w:szCs w:val="20"/>
        </w:rPr>
      </w:pPr>
    </w:p>
    <w:p w:rsidR="00F70711" w:rsidRPr="00F70711" w:rsidRDefault="00F70711" w:rsidP="00F70711">
      <w:pPr>
        <w:widowControl/>
        <w:autoSpaceDE/>
        <w:autoSpaceDN/>
        <w:adjustRightInd/>
        <w:spacing w:after="200"/>
        <w:rPr>
          <w:rFonts w:ascii="Arial Narrow" w:hAnsi="Arial Narrow"/>
          <w:sz w:val="20"/>
          <w:szCs w:val="20"/>
          <w:u w:val="single"/>
        </w:rPr>
      </w:pPr>
      <w:proofErr w:type="spellStart"/>
      <w:r w:rsidRPr="00F70711">
        <w:rPr>
          <w:rFonts w:ascii="Arial Narrow" w:hAnsi="Arial Narrow" w:cs="Calibri"/>
          <w:i/>
          <w:iCs/>
          <w:color w:val="000000"/>
          <w:sz w:val="20"/>
          <w:szCs w:val="20"/>
          <w:u w:val="single"/>
        </w:rPr>
        <w:t>Bernabei</w:t>
      </w:r>
      <w:proofErr w:type="spellEnd"/>
      <w:r w:rsidRPr="00F70711">
        <w:rPr>
          <w:rFonts w:ascii="Arial Narrow" w:hAnsi="Arial Narrow" w:cs="Calibri"/>
          <w:i/>
          <w:iCs/>
          <w:color w:val="000000"/>
          <w:sz w:val="20"/>
          <w:szCs w:val="20"/>
          <w:u w:val="single"/>
        </w:rPr>
        <w:t>, Gretchen:</w:t>
      </w:r>
    </w:p>
    <w:p w:rsidR="00F70711" w:rsidRPr="00ED1A29" w:rsidRDefault="00F70711" w:rsidP="00ED1A29">
      <w:pPr>
        <w:pStyle w:val="ListParagraph"/>
        <w:widowControl/>
        <w:numPr>
          <w:ilvl w:val="0"/>
          <w:numId w:val="15"/>
        </w:numPr>
        <w:autoSpaceDE/>
        <w:autoSpaceDN/>
        <w:adjustRightInd/>
        <w:rPr>
          <w:rFonts w:ascii="Arial Narrow" w:hAnsi="Arial Narrow"/>
          <w:sz w:val="20"/>
          <w:szCs w:val="20"/>
        </w:rPr>
      </w:pPr>
      <w:r w:rsidRPr="00ED1A29">
        <w:rPr>
          <w:rFonts w:ascii="Arial Narrow" w:hAnsi="Arial Narrow" w:cs="Calibri"/>
          <w:i/>
          <w:iCs/>
          <w:color w:val="000000"/>
          <w:sz w:val="20"/>
          <w:szCs w:val="20"/>
        </w:rPr>
        <w:t>Why We Must Run with Scissors</w:t>
      </w:r>
    </w:p>
    <w:p w:rsidR="00F70711" w:rsidRPr="00ED1A29" w:rsidRDefault="00F70711" w:rsidP="00ED1A29">
      <w:pPr>
        <w:pStyle w:val="ListParagraph"/>
        <w:widowControl/>
        <w:numPr>
          <w:ilvl w:val="0"/>
          <w:numId w:val="15"/>
        </w:numPr>
        <w:autoSpaceDE/>
        <w:autoSpaceDN/>
        <w:adjustRightInd/>
        <w:rPr>
          <w:rFonts w:ascii="Arial Narrow" w:hAnsi="Arial Narrow"/>
          <w:sz w:val="20"/>
          <w:szCs w:val="20"/>
        </w:rPr>
      </w:pPr>
      <w:r w:rsidRPr="00ED1A29">
        <w:rPr>
          <w:rFonts w:ascii="Arial Narrow" w:hAnsi="Arial Narrow" w:cs="Calibri"/>
          <w:i/>
          <w:iCs/>
          <w:color w:val="000000"/>
          <w:sz w:val="20"/>
          <w:szCs w:val="20"/>
        </w:rPr>
        <w:t>Reviving the Essay</w:t>
      </w:r>
    </w:p>
    <w:p w:rsidR="00F70711" w:rsidRPr="00ED1A29" w:rsidRDefault="00F70711" w:rsidP="00ED1A29">
      <w:pPr>
        <w:pStyle w:val="ListParagraph"/>
        <w:widowControl/>
        <w:numPr>
          <w:ilvl w:val="0"/>
          <w:numId w:val="15"/>
        </w:numPr>
        <w:autoSpaceDE/>
        <w:autoSpaceDN/>
        <w:adjustRightInd/>
        <w:rPr>
          <w:rFonts w:ascii="Arial Narrow" w:hAnsi="Arial Narrow"/>
          <w:sz w:val="20"/>
          <w:szCs w:val="20"/>
        </w:rPr>
      </w:pPr>
      <w:proofErr w:type="spellStart"/>
      <w:r w:rsidRPr="00ED1A29">
        <w:rPr>
          <w:rFonts w:ascii="Arial Narrow" w:hAnsi="Arial Narrow" w:cs="Calibri"/>
          <w:i/>
          <w:iCs/>
          <w:color w:val="000000"/>
          <w:sz w:val="20"/>
          <w:szCs w:val="20"/>
        </w:rPr>
        <w:t>Crunchtime</w:t>
      </w:r>
      <w:proofErr w:type="spellEnd"/>
    </w:p>
    <w:p w:rsidR="00F70711" w:rsidRPr="00ED1A29" w:rsidRDefault="00F70711" w:rsidP="00ED1A29">
      <w:pPr>
        <w:pStyle w:val="ListParagraph"/>
        <w:widowControl/>
        <w:numPr>
          <w:ilvl w:val="0"/>
          <w:numId w:val="15"/>
        </w:numPr>
        <w:autoSpaceDE/>
        <w:autoSpaceDN/>
        <w:adjustRightInd/>
        <w:rPr>
          <w:rFonts w:ascii="Arial Narrow" w:hAnsi="Arial Narrow" w:cs="Calibri"/>
          <w:i/>
          <w:iCs/>
          <w:color w:val="000000"/>
          <w:sz w:val="20"/>
          <w:szCs w:val="20"/>
        </w:rPr>
      </w:pPr>
      <w:r w:rsidRPr="00ED1A29">
        <w:rPr>
          <w:rFonts w:ascii="Arial Narrow" w:hAnsi="Arial Narrow" w:cs="Calibri"/>
          <w:i/>
          <w:iCs/>
          <w:color w:val="000000"/>
          <w:sz w:val="20"/>
          <w:szCs w:val="20"/>
        </w:rPr>
        <w:t>The Story of My Thinking</w:t>
      </w:r>
    </w:p>
    <w:p w:rsidR="00ED1A29" w:rsidRPr="00ED1A29" w:rsidRDefault="00ED1A29" w:rsidP="00ED1A29">
      <w:pPr>
        <w:pStyle w:val="ListParagraph"/>
        <w:widowControl/>
        <w:numPr>
          <w:ilvl w:val="0"/>
          <w:numId w:val="15"/>
        </w:numPr>
        <w:autoSpaceDE/>
        <w:autoSpaceDN/>
        <w:adjustRightInd/>
        <w:rPr>
          <w:rFonts w:ascii="Arial Narrow" w:hAnsi="Arial Narrow"/>
          <w:sz w:val="20"/>
          <w:szCs w:val="20"/>
        </w:rPr>
      </w:pPr>
      <w:r w:rsidRPr="00ED1A29">
        <w:rPr>
          <w:rFonts w:ascii="Arial Narrow" w:hAnsi="Arial Narrow" w:cs="Calibri"/>
          <w:i/>
          <w:iCs/>
          <w:color w:val="000000"/>
          <w:sz w:val="20"/>
          <w:szCs w:val="20"/>
        </w:rPr>
        <w:t>Fun-size Academic Writing for Serious Learning</w:t>
      </w:r>
    </w:p>
    <w:p w:rsidR="00ED1A29" w:rsidRPr="00ED1A29" w:rsidRDefault="00ED1A29" w:rsidP="00F70711">
      <w:pPr>
        <w:widowControl/>
        <w:autoSpaceDE/>
        <w:autoSpaceDN/>
        <w:adjustRightInd/>
        <w:spacing w:after="200"/>
        <w:rPr>
          <w:rFonts w:ascii="Arial Narrow" w:hAnsi="Arial Narrow" w:cs="Calibri"/>
          <w:color w:val="000000"/>
          <w:sz w:val="20"/>
          <w:szCs w:val="20"/>
        </w:rPr>
      </w:pPr>
    </w:p>
    <w:p w:rsidR="00F70711" w:rsidRPr="00F70711" w:rsidRDefault="00F70711" w:rsidP="00F70711">
      <w:pPr>
        <w:widowControl/>
        <w:autoSpaceDE/>
        <w:autoSpaceDN/>
        <w:adjustRightInd/>
        <w:spacing w:after="200"/>
        <w:rPr>
          <w:rFonts w:ascii="Arial Narrow" w:hAnsi="Arial Narrow"/>
          <w:sz w:val="20"/>
          <w:szCs w:val="20"/>
          <w:u w:val="single"/>
        </w:rPr>
      </w:pPr>
      <w:r w:rsidRPr="00F70711">
        <w:rPr>
          <w:rFonts w:ascii="Arial Narrow" w:hAnsi="Arial Narrow" w:cs="Calibri"/>
          <w:color w:val="000000"/>
          <w:sz w:val="20"/>
          <w:szCs w:val="20"/>
          <w:u w:val="single"/>
        </w:rPr>
        <w:t xml:space="preserve">Daniels, Harvey and </w:t>
      </w:r>
      <w:proofErr w:type="spellStart"/>
      <w:r w:rsidRPr="00F70711">
        <w:rPr>
          <w:rFonts w:ascii="Arial Narrow" w:hAnsi="Arial Narrow" w:cs="Calibri"/>
          <w:color w:val="000000"/>
          <w:sz w:val="20"/>
          <w:szCs w:val="20"/>
          <w:u w:val="single"/>
        </w:rPr>
        <w:t>Steinecke</w:t>
      </w:r>
      <w:proofErr w:type="spellEnd"/>
      <w:r w:rsidRPr="00F70711">
        <w:rPr>
          <w:rFonts w:ascii="Arial Narrow" w:hAnsi="Arial Narrow" w:cs="Calibri"/>
          <w:color w:val="000000"/>
          <w:sz w:val="20"/>
          <w:szCs w:val="20"/>
          <w:u w:val="single"/>
        </w:rPr>
        <w:t>, Nancy:</w:t>
      </w:r>
    </w:p>
    <w:p w:rsidR="00F70711" w:rsidRPr="00ED1A29" w:rsidRDefault="00F70711" w:rsidP="00ED1A29">
      <w:pPr>
        <w:pStyle w:val="ListParagraph"/>
        <w:widowControl/>
        <w:numPr>
          <w:ilvl w:val="0"/>
          <w:numId w:val="16"/>
        </w:numPr>
        <w:autoSpaceDE/>
        <w:autoSpaceDN/>
        <w:adjustRightInd/>
        <w:rPr>
          <w:rFonts w:ascii="Arial Narrow" w:hAnsi="Arial Narrow"/>
          <w:sz w:val="20"/>
          <w:szCs w:val="20"/>
        </w:rPr>
      </w:pPr>
      <w:r w:rsidRPr="00ED1A29">
        <w:rPr>
          <w:rFonts w:ascii="Arial Narrow" w:hAnsi="Arial Narrow" w:cs="Calibri"/>
          <w:i/>
          <w:iCs/>
          <w:color w:val="000000"/>
          <w:sz w:val="20"/>
          <w:szCs w:val="20"/>
        </w:rPr>
        <w:t>Text and Lessons For Content Area Reading</w:t>
      </w:r>
    </w:p>
    <w:p w:rsidR="00F70711" w:rsidRPr="00ED1A29" w:rsidRDefault="00F70711" w:rsidP="00ED1A29">
      <w:pPr>
        <w:pStyle w:val="ListParagraph"/>
        <w:widowControl/>
        <w:numPr>
          <w:ilvl w:val="0"/>
          <w:numId w:val="16"/>
        </w:numPr>
        <w:autoSpaceDE/>
        <w:autoSpaceDN/>
        <w:adjustRightInd/>
        <w:rPr>
          <w:rFonts w:ascii="Arial Narrow" w:hAnsi="Arial Narrow"/>
          <w:sz w:val="20"/>
          <w:szCs w:val="20"/>
        </w:rPr>
      </w:pPr>
      <w:r w:rsidRPr="00ED1A29">
        <w:rPr>
          <w:rFonts w:ascii="Arial Narrow" w:hAnsi="Arial Narrow" w:cs="Calibri"/>
          <w:i/>
          <w:iCs/>
          <w:color w:val="000000"/>
          <w:sz w:val="20"/>
          <w:szCs w:val="20"/>
        </w:rPr>
        <w:t>Text and Lessons for Literature</w:t>
      </w:r>
    </w:p>
    <w:p w:rsidR="00ED1A29" w:rsidRPr="00ED1A29" w:rsidRDefault="00ED1A29" w:rsidP="00F70711">
      <w:pPr>
        <w:widowControl/>
        <w:autoSpaceDE/>
        <w:autoSpaceDN/>
        <w:adjustRightInd/>
        <w:spacing w:after="200"/>
        <w:rPr>
          <w:rFonts w:ascii="Arial Narrow" w:hAnsi="Arial Narrow" w:cs="Calibri"/>
          <w:color w:val="000000"/>
          <w:sz w:val="20"/>
          <w:szCs w:val="20"/>
        </w:rPr>
      </w:pPr>
    </w:p>
    <w:p w:rsidR="00F70711" w:rsidRPr="00F70711" w:rsidRDefault="00F70711" w:rsidP="00F70711">
      <w:pPr>
        <w:widowControl/>
        <w:autoSpaceDE/>
        <w:autoSpaceDN/>
        <w:adjustRightInd/>
        <w:spacing w:after="200"/>
        <w:rPr>
          <w:rFonts w:ascii="Arial Narrow" w:hAnsi="Arial Narrow"/>
          <w:sz w:val="20"/>
          <w:szCs w:val="20"/>
          <w:u w:val="single"/>
        </w:rPr>
      </w:pPr>
      <w:r w:rsidRPr="00F70711">
        <w:rPr>
          <w:rFonts w:ascii="Arial Narrow" w:hAnsi="Arial Narrow" w:cs="Calibri"/>
          <w:color w:val="000000"/>
          <w:sz w:val="20"/>
          <w:szCs w:val="20"/>
          <w:u w:val="single"/>
        </w:rPr>
        <w:t>Fisher</w:t>
      </w:r>
      <w:proofErr w:type="gramStart"/>
      <w:r w:rsidRPr="00F70711">
        <w:rPr>
          <w:rFonts w:ascii="Arial Narrow" w:hAnsi="Arial Narrow" w:cs="Calibri"/>
          <w:color w:val="000000"/>
          <w:sz w:val="20"/>
          <w:szCs w:val="20"/>
          <w:u w:val="single"/>
        </w:rPr>
        <w:t>,  Douglas</w:t>
      </w:r>
      <w:proofErr w:type="gramEnd"/>
      <w:r w:rsidRPr="00F70711">
        <w:rPr>
          <w:rFonts w:ascii="Arial Narrow" w:hAnsi="Arial Narrow" w:cs="Calibri"/>
          <w:color w:val="000000"/>
          <w:sz w:val="20"/>
          <w:szCs w:val="20"/>
          <w:u w:val="single"/>
        </w:rPr>
        <w:t xml:space="preserve"> and Frey, Nancy:</w:t>
      </w:r>
    </w:p>
    <w:p w:rsidR="00F70711" w:rsidRPr="00ED1A29" w:rsidRDefault="00F70711" w:rsidP="00ED1A29">
      <w:pPr>
        <w:pStyle w:val="ListParagraph"/>
        <w:widowControl/>
        <w:numPr>
          <w:ilvl w:val="0"/>
          <w:numId w:val="17"/>
        </w:numPr>
        <w:autoSpaceDE/>
        <w:autoSpaceDN/>
        <w:adjustRightInd/>
        <w:rPr>
          <w:rFonts w:ascii="Arial Narrow" w:hAnsi="Arial Narrow"/>
          <w:sz w:val="20"/>
          <w:szCs w:val="20"/>
        </w:rPr>
      </w:pPr>
      <w:r w:rsidRPr="00ED1A29">
        <w:rPr>
          <w:rFonts w:ascii="Arial Narrow" w:hAnsi="Arial Narrow" w:cs="Calibri"/>
          <w:i/>
          <w:iCs/>
          <w:color w:val="000000"/>
          <w:sz w:val="20"/>
          <w:szCs w:val="20"/>
        </w:rPr>
        <w:t>Enhancing RTI: How to Ensure Success with Effective Classroom Instruction and Intervention</w:t>
      </w:r>
    </w:p>
    <w:p w:rsidR="00F70711" w:rsidRPr="00ED1A29" w:rsidRDefault="00F70711" w:rsidP="00ED1A29">
      <w:pPr>
        <w:pStyle w:val="ListParagraph"/>
        <w:widowControl/>
        <w:numPr>
          <w:ilvl w:val="0"/>
          <w:numId w:val="17"/>
        </w:numPr>
        <w:autoSpaceDE/>
        <w:autoSpaceDN/>
        <w:adjustRightInd/>
        <w:rPr>
          <w:rFonts w:ascii="Arial Narrow" w:hAnsi="Arial Narrow"/>
          <w:sz w:val="20"/>
          <w:szCs w:val="20"/>
        </w:rPr>
      </w:pPr>
      <w:r w:rsidRPr="00ED1A29">
        <w:rPr>
          <w:rFonts w:ascii="Arial Narrow" w:hAnsi="Arial Narrow" w:cs="Calibri"/>
          <w:i/>
          <w:iCs/>
          <w:color w:val="000000"/>
          <w:sz w:val="20"/>
          <w:szCs w:val="20"/>
        </w:rPr>
        <w:t>Rigorous Reading: Five Access Points for Comprehending Complex Text</w:t>
      </w:r>
    </w:p>
    <w:p w:rsidR="00ED1A29" w:rsidRDefault="00ED1A29" w:rsidP="00F70711">
      <w:pPr>
        <w:widowControl/>
        <w:autoSpaceDE/>
        <w:autoSpaceDN/>
        <w:adjustRightInd/>
        <w:spacing w:after="200"/>
        <w:rPr>
          <w:rFonts w:ascii="Calibri" w:hAnsi="Calibri" w:cs="Calibri"/>
          <w:color w:val="000000"/>
          <w:sz w:val="23"/>
          <w:szCs w:val="23"/>
        </w:rPr>
      </w:pPr>
    </w:p>
    <w:p w:rsidR="00F70711" w:rsidRPr="00F70711" w:rsidRDefault="00F70711" w:rsidP="00F70711">
      <w:pPr>
        <w:widowControl/>
        <w:autoSpaceDE/>
        <w:autoSpaceDN/>
        <w:adjustRightInd/>
        <w:spacing w:after="200"/>
        <w:rPr>
          <w:rFonts w:ascii="Arial Narrow" w:hAnsi="Arial Narrow"/>
          <w:sz w:val="20"/>
          <w:szCs w:val="20"/>
          <w:u w:val="single"/>
        </w:rPr>
      </w:pPr>
      <w:r w:rsidRPr="00F70711">
        <w:rPr>
          <w:rFonts w:ascii="Arial Narrow" w:hAnsi="Arial Narrow" w:cs="Calibri"/>
          <w:color w:val="000000"/>
          <w:sz w:val="20"/>
          <w:szCs w:val="20"/>
          <w:u w:val="single"/>
        </w:rPr>
        <w:t>Gallagher, Kelly:</w:t>
      </w:r>
    </w:p>
    <w:p w:rsidR="00F70711" w:rsidRPr="00ED1A29" w:rsidRDefault="00F70711" w:rsidP="00ED1A29">
      <w:pPr>
        <w:pStyle w:val="ListParagraph"/>
        <w:widowControl/>
        <w:numPr>
          <w:ilvl w:val="0"/>
          <w:numId w:val="18"/>
        </w:numPr>
        <w:autoSpaceDE/>
        <w:autoSpaceDN/>
        <w:adjustRightInd/>
        <w:rPr>
          <w:rFonts w:ascii="Arial Narrow" w:hAnsi="Arial Narrow"/>
          <w:sz w:val="20"/>
          <w:szCs w:val="20"/>
        </w:rPr>
      </w:pPr>
      <w:r w:rsidRPr="00ED1A29">
        <w:rPr>
          <w:rFonts w:ascii="Arial Narrow" w:hAnsi="Arial Narrow" w:cs="Calibri"/>
          <w:i/>
          <w:iCs/>
          <w:color w:val="000000"/>
          <w:sz w:val="20"/>
          <w:szCs w:val="20"/>
        </w:rPr>
        <w:t>Deeper Reading</w:t>
      </w:r>
    </w:p>
    <w:p w:rsidR="00F70711" w:rsidRPr="00ED1A29" w:rsidRDefault="00F70711" w:rsidP="00ED1A29">
      <w:pPr>
        <w:pStyle w:val="ListParagraph"/>
        <w:widowControl/>
        <w:numPr>
          <w:ilvl w:val="0"/>
          <w:numId w:val="18"/>
        </w:numPr>
        <w:autoSpaceDE/>
        <w:autoSpaceDN/>
        <w:adjustRightInd/>
        <w:rPr>
          <w:rFonts w:ascii="Arial Narrow" w:hAnsi="Arial Narrow"/>
          <w:sz w:val="20"/>
          <w:szCs w:val="20"/>
        </w:rPr>
      </w:pPr>
      <w:r w:rsidRPr="00ED1A29">
        <w:rPr>
          <w:rFonts w:ascii="Arial Narrow" w:hAnsi="Arial Narrow" w:cs="Calibri"/>
          <w:i/>
          <w:iCs/>
          <w:color w:val="000000"/>
          <w:sz w:val="20"/>
          <w:szCs w:val="20"/>
        </w:rPr>
        <w:t>Teaching Adolescent Writers</w:t>
      </w:r>
    </w:p>
    <w:p w:rsidR="00F70711" w:rsidRPr="00ED1A29" w:rsidRDefault="00F70711" w:rsidP="00ED1A29">
      <w:pPr>
        <w:pStyle w:val="ListParagraph"/>
        <w:widowControl/>
        <w:numPr>
          <w:ilvl w:val="0"/>
          <w:numId w:val="18"/>
        </w:numPr>
        <w:autoSpaceDE/>
        <w:autoSpaceDN/>
        <w:adjustRightInd/>
        <w:rPr>
          <w:rFonts w:ascii="Arial Narrow" w:hAnsi="Arial Narrow"/>
          <w:sz w:val="20"/>
          <w:szCs w:val="20"/>
        </w:rPr>
      </w:pPr>
      <w:r w:rsidRPr="00ED1A29">
        <w:rPr>
          <w:rFonts w:ascii="Arial Narrow" w:hAnsi="Arial Narrow" w:cs="Calibri"/>
          <w:i/>
          <w:iCs/>
          <w:color w:val="000000"/>
          <w:sz w:val="20"/>
          <w:szCs w:val="20"/>
        </w:rPr>
        <w:t>Write Like This</w:t>
      </w:r>
    </w:p>
    <w:p w:rsidR="00F70711" w:rsidRPr="00ED1A29" w:rsidRDefault="00F70711" w:rsidP="00ED1A29">
      <w:pPr>
        <w:pStyle w:val="ListParagraph"/>
        <w:widowControl/>
        <w:numPr>
          <w:ilvl w:val="0"/>
          <w:numId w:val="18"/>
        </w:numPr>
        <w:autoSpaceDE/>
        <w:autoSpaceDN/>
        <w:adjustRightInd/>
        <w:rPr>
          <w:rFonts w:ascii="Arial Narrow" w:hAnsi="Arial Narrow"/>
          <w:sz w:val="20"/>
          <w:szCs w:val="20"/>
        </w:rPr>
      </w:pPr>
      <w:proofErr w:type="spellStart"/>
      <w:r w:rsidRPr="00ED1A29">
        <w:rPr>
          <w:rFonts w:ascii="Arial Narrow" w:hAnsi="Arial Narrow" w:cs="Calibri"/>
          <w:i/>
          <w:iCs/>
          <w:color w:val="000000"/>
          <w:sz w:val="20"/>
          <w:szCs w:val="20"/>
        </w:rPr>
        <w:t>Re</w:t>
      </w:r>
      <w:r w:rsidR="00035BDC">
        <w:rPr>
          <w:rFonts w:ascii="Arial Narrow" w:hAnsi="Arial Narrow" w:cs="Calibri"/>
          <w:i/>
          <w:iCs/>
          <w:color w:val="000000"/>
          <w:sz w:val="20"/>
          <w:szCs w:val="20"/>
        </w:rPr>
        <w:t>adi</w:t>
      </w:r>
      <w:r w:rsidRPr="00ED1A29">
        <w:rPr>
          <w:rFonts w:ascii="Arial Narrow" w:hAnsi="Arial Narrow" w:cs="Calibri"/>
          <w:i/>
          <w:iCs/>
          <w:color w:val="000000"/>
          <w:sz w:val="20"/>
          <w:szCs w:val="20"/>
        </w:rPr>
        <w:t>cide</w:t>
      </w:r>
      <w:proofErr w:type="spellEnd"/>
    </w:p>
    <w:p w:rsidR="00ED1A29" w:rsidRPr="00ED1A29" w:rsidRDefault="00ED1A29" w:rsidP="00F70711">
      <w:pPr>
        <w:widowControl/>
        <w:autoSpaceDE/>
        <w:autoSpaceDN/>
        <w:adjustRightInd/>
        <w:spacing w:after="200"/>
        <w:rPr>
          <w:rFonts w:ascii="Arial Narrow" w:hAnsi="Arial Narrow" w:cs="Calibri"/>
          <w:color w:val="000000"/>
          <w:sz w:val="20"/>
          <w:szCs w:val="20"/>
        </w:rPr>
      </w:pPr>
    </w:p>
    <w:p w:rsidR="00F70711" w:rsidRPr="00F70711" w:rsidRDefault="00F70711" w:rsidP="00F70711">
      <w:pPr>
        <w:widowControl/>
        <w:autoSpaceDE/>
        <w:autoSpaceDN/>
        <w:adjustRightInd/>
        <w:spacing w:after="200"/>
        <w:rPr>
          <w:rFonts w:ascii="Arial Narrow" w:hAnsi="Arial Narrow"/>
          <w:sz w:val="20"/>
          <w:szCs w:val="20"/>
        </w:rPr>
      </w:pPr>
      <w:proofErr w:type="spellStart"/>
      <w:r w:rsidRPr="00035BDC">
        <w:rPr>
          <w:rFonts w:ascii="Arial Narrow" w:hAnsi="Arial Narrow" w:cs="Calibri"/>
          <w:color w:val="000000"/>
          <w:sz w:val="20"/>
          <w:szCs w:val="20"/>
          <w:u w:val="single"/>
        </w:rPr>
        <w:t>Tovani</w:t>
      </w:r>
      <w:proofErr w:type="spellEnd"/>
      <w:r w:rsidRPr="00035BDC">
        <w:rPr>
          <w:rFonts w:ascii="Arial Narrow" w:hAnsi="Arial Narrow" w:cs="Calibri"/>
          <w:color w:val="000000"/>
          <w:sz w:val="20"/>
          <w:szCs w:val="20"/>
          <w:u w:val="single"/>
        </w:rPr>
        <w:t xml:space="preserve">, </w:t>
      </w:r>
      <w:proofErr w:type="spellStart"/>
      <w:r w:rsidRPr="00035BDC">
        <w:rPr>
          <w:rFonts w:ascii="Arial Narrow" w:hAnsi="Arial Narrow" w:cs="Calibri"/>
          <w:color w:val="000000"/>
          <w:sz w:val="20"/>
          <w:szCs w:val="20"/>
          <w:u w:val="single"/>
        </w:rPr>
        <w:t>Cris</w:t>
      </w:r>
      <w:proofErr w:type="spellEnd"/>
      <w:r w:rsidRPr="00F70711">
        <w:rPr>
          <w:rFonts w:ascii="Arial Narrow" w:hAnsi="Arial Narrow" w:cs="Calibri"/>
          <w:color w:val="000000"/>
          <w:sz w:val="20"/>
          <w:szCs w:val="20"/>
        </w:rPr>
        <w:t>:</w:t>
      </w:r>
    </w:p>
    <w:p w:rsidR="00F70711" w:rsidRPr="00ED1A29" w:rsidRDefault="00F70711" w:rsidP="00ED1A29">
      <w:pPr>
        <w:pStyle w:val="ListParagraph"/>
        <w:widowControl/>
        <w:numPr>
          <w:ilvl w:val="0"/>
          <w:numId w:val="19"/>
        </w:numPr>
        <w:autoSpaceDE/>
        <w:autoSpaceDN/>
        <w:adjustRightInd/>
        <w:rPr>
          <w:rFonts w:ascii="Arial Narrow" w:hAnsi="Arial Narrow"/>
          <w:sz w:val="20"/>
          <w:szCs w:val="20"/>
        </w:rPr>
      </w:pPr>
      <w:r w:rsidRPr="00ED1A29">
        <w:rPr>
          <w:rFonts w:ascii="Arial Narrow" w:hAnsi="Arial Narrow" w:cs="Calibri"/>
          <w:i/>
          <w:iCs/>
          <w:color w:val="000000"/>
          <w:sz w:val="20"/>
          <w:szCs w:val="20"/>
        </w:rPr>
        <w:t>I Read it, but I Don’t Get It: Comprehension Strategies for Adolescent Readers</w:t>
      </w:r>
    </w:p>
    <w:p w:rsidR="00F70711" w:rsidRPr="00ED1A29" w:rsidRDefault="00F70711" w:rsidP="00ED1A29">
      <w:pPr>
        <w:pStyle w:val="ListParagraph"/>
        <w:widowControl/>
        <w:numPr>
          <w:ilvl w:val="0"/>
          <w:numId w:val="19"/>
        </w:numPr>
        <w:autoSpaceDE/>
        <w:autoSpaceDN/>
        <w:adjustRightInd/>
        <w:rPr>
          <w:rFonts w:ascii="Arial Narrow" w:hAnsi="Arial Narrow"/>
          <w:sz w:val="20"/>
          <w:szCs w:val="20"/>
        </w:rPr>
      </w:pPr>
      <w:r w:rsidRPr="00ED1A29">
        <w:rPr>
          <w:rFonts w:ascii="Arial Narrow" w:hAnsi="Arial Narrow" w:cs="Calibri"/>
          <w:i/>
          <w:iCs/>
          <w:color w:val="000000"/>
          <w:sz w:val="20"/>
          <w:szCs w:val="20"/>
        </w:rPr>
        <w:t>Do I Really Have to Teach Reading</w:t>
      </w:r>
    </w:p>
    <w:p w:rsidR="00F70711" w:rsidRPr="00ED1A29" w:rsidRDefault="00F70711" w:rsidP="00ED1A29">
      <w:pPr>
        <w:pStyle w:val="ListParagraph"/>
        <w:widowControl/>
        <w:numPr>
          <w:ilvl w:val="0"/>
          <w:numId w:val="19"/>
        </w:numPr>
        <w:autoSpaceDE/>
        <w:autoSpaceDN/>
        <w:adjustRightInd/>
        <w:rPr>
          <w:rFonts w:ascii="Arial Narrow" w:hAnsi="Arial Narrow"/>
          <w:sz w:val="20"/>
          <w:szCs w:val="20"/>
        </w:rPr>
      </w:pPr>
      <w:r w:rsidRPr="00ED1A29">
        <w:rPr>
          <w:rFonts w:ascii="Arial Narrow" w:hAnsi="Arial Narrow" w:cs="Calibri"/>
          <w:i/>
          <w:iCs/>
          <w:color w:val="000000"/>
          <w:sz w:val="20"/>
          <w:szCs w:val="20"/>
        </w:rPr>
        <w:t>So What do They Really Know</w:t>
      </w:r>
    </w:p>
    <w:p w:rsidR="00F70711" w:rsidRPr="00F70711" w:rsidRDefault="00F70711" w:rsidP="00F70711">
      <w:pPr>
        <w:pStyle w:val="NormalWeb"/>
        <w:spacing w:before="0" w:after="200"/>
        <w:ind w:left="-540"/>
        <w:rPr>
          <w:rFonts w:ascii="Arial Narrow" w:hAnsi="Arial Narrow" w:cs="Calibri"/>
          <w:color w:val="000000"/>
          <w:sz w:val="20"/>
          <w:szCs w:val="20"/>
        </w:rPr>
      </w:pPr>
      <w:r w:rsidRPr="00F70711">
        <w:br/>
      </w:r>
    </w:p>
    <w:p w:rsidR="000C05E8" w:rsidRPr="00EE48F3" w:rsidRDefault="000C05E8" w:rsidP="00912DF7">
      <w:pPr>
        <w:pStyle w:val="NormalWeb"/>
        <w:widowControl/>
        <w:spacing w:before="0" w:after="0"/>
        <w:ind w:left="173" w:right="-90"/>
        <w:rPr>
          <w:rFonts w:ascii="Arial Narrow" w:hAnsi="Arial Narrow"/>
          <w:sz w:val="19"/>
          <w:szCs w:val="19"/>
        </w:rPr>
      </w:pPr>
    </w:p>
    <w:p w:rsidR="00267BE0" w:rsidRDefault="00DC5487" w:rsidP="00267BE0">
      <w:pPr>
        <w:pStyle w:val="NormalWeb"/>
        <w:spacing w:before="0" w:after="200"/>
        <w:ind w:left="-540"/>
        <w:rPr>
          <w:sz w:val="19"/>
          <w:szCs w:val="19"/>
        </w:rPr>
      </w:pPr>
      <w:r>
        <w:rPr>
          <w:sz w:val="19"/>
          <w:szCs w:val="19"/>
        </w:rPr>
        <w:br w:type="column"/>
      </w:r>
    </w:p>
    <w:p w:rsidR="00267BE0" w:rsidRDefault="00267BE0" w:rsidP="00267BE0">
      <w:pPr>
        <w:pStyle w:val="NormalWeb"/>
        <w:spacing w:before="0" w:after="200"/>
        <w:ind w:left="-540"/>
        <w:rPr>
          <w:rFonts w:ascii="Arial Narrow" w:hAnsi="Arial Narrow" w:cs="Calibri"/>
          <w:b/>
          <w:color w:val="000000"/>
          <w:sz w:val="20"/>
          <w:szCs w:val="20"/>
          <w:u w:val="single"/>
        </w:rPr>
      </w:pPr>
      <w:r>
        <w:rPr>
          <w:rFonts w:ascii="Arial Narrow" w:hAnsi="Arial Narrow" w:cs="Calibri"/>
          <w:b/>
          <w:color w:val="000000"/>
          <w:sz w:val="20"/>
          <w:szCs w:val="20"/>
          <w:u w:val="single"/>
        </w:rPr>
        <w:t>Suggested Professional Development</w:t>
      </w:r>
      <w:r w:rsidRPr="00F70711">
        <w:rPr>
          <w:rFonts w:ascii="Arial Narrow" w:hAnsi="Arial Narrow" w:cs="Calibri"/>
          <w:b/>
          <w:color w:val="000000"/>
          <w:sz w:val="20"/>
          <w:szCs w:val="20"/>
          <w:u w:val="single"/>
        </w:rPr>
        <w:t>:</w:t>
      </w:r>
    </w:p>
    <w:p w:rsidR="00267BE0" w:rsidRDefault="00267BE0" w:rsidP="00267BE0">
      <w:pPr>
        <w:pStyle w:val="NormalWeb"/>
        <w:numPr>
          <w:ilvl w:val="0"/>
          <w:numId w:val="20"/>
        </w:numPr>
        <w:spacing w:before="0" w:after="200"/>
        <w:rPr>
          <w:rFonts w:ascii="Arial Narrow" w:hAnsi="Arial Narrow" w:cs="Calibri"/>
          <w:color w:val="000000"/>
          <w:sz w:val="20"/>
          <w:szCs w:val="20"/>
        </w:rPr>
      </w:pPr>
      <w:r>
        <w:rPr>
          <w:rFonts w:ascii="Arial Narrow" w:hAnsi="Arial Narrow" w:cs="Calibri"/>
          <w:color w:val="000000"/>
          <w:sz w:val="20"/>
          <w:szCs w:val="20"/>
        </w:rPr>
        <w:t>A timeline of PD will be offered [TBD] as checkpoints throughout course implementation</w:t>
      </w:r>
    </w:p>
    <w:p w:rsidR="00267BE0" w:rsidRDefault="00267BE0" w:rsidP="00267BE0">
      <w:pPr>
        <w:pStyle w:val="NormalWeb"/>
        <w:numPr>
          <w:ilvl w:val="0"/>
          <w:numId w:val="20"/>
        </w:numPr>
        <w:spacing w:before="0" w:after="200"/>
        <w:rPr>
          <w:rFonts w:ascii="Arial Narrow" w:hAnsi="Arial Narrow" w:cs="Calibri"/>
          <w:color w:val="000000"/>
          <w:sz w:val="20"/>
          <w:szCs w:val="20"/>
        </w:rPr>
      </w:pPr>
      <w:r>
        <w:rPr>
          <w:rFonts w:ascii="Arial Narrow" w:hAnsi="Arial Narrow" w:cs="Calibri"/>
          <w:color w:val="000000"/>
          <w:sz w:val="20"/>
          <w:szCs w:val="20"/>
        </w:rPr>
        <w:t>Collaboration of PD by various ISDs [TBD]</w:t>
      </w:r>
    </w:p>
    <w:p w:rsidR="00BF18EE" w:rsidRPr="00BF18EE" w:rsidRDefault="00BF18EE" w:rsidP="00EA1549">
      <w:pPr>
        <w:pStyle w:val="NormalWeb"/>
        <w:numPr>
          <w:ilvl w:val="0"/>
          <w:numId w:val="20"/>
        </w:numPr>
        <w:spacing w:before="0" w:after="200"/>
        <w:rPr>
          <w:rFonts w:ascii="Arial Narrow" w:hAnsi="Arial Narrow" w:cs="Calibri"/>
          <w:color w:val="000000"/>
          <w:sz w:val="20"/>
          <w:szCs w:val="20"/>
        </w:rPr>
      </w:pPr>
      <w:r>
        <w:rPr>
          <w:rFonts w:ascii="Arial Narrow" w:hAnsi="Arial Narrow" w:cs="Calibri"/>
          <w:color w:val="000000"/>
          <w:sz w:val="20"/>
          <w:szCs w:val="20"/>
        </w:rPr>
        <w:t xml:space="preserve">Online support: </w:t>
      </w:r>
      <w:r w:rsidRPr="00BF18EE">
        <w:rPr>
          <w:rFonts w:ascii="Arial Narrow" w:hAnsi="Arial Narrow" w:cs="Calibri"/>
          <w:color w:val="000000"/>
          <w:sz w:val="20"/>
          <w:szCs w:val="20"/>
        </w:rPr>
        <w:t>course1.winona.edu</w:t>
      </w:r>
      <w:r>
        <w:rPr>
          <w:rFonts w:ascii="Arial Narrow" w:hAnsi="Arial Narrow" w:cs="Calibri"/>
          <w:color w:val="000000"/>
          <w:sz w:val="20"/>
          <w:szCs w:val="20"/>
        </w:rPr>
        <w:t xml:space="preserve">; </w:t>
      </w:r>
      <w:r w:rsidRPr="00BF18EE">
        <w:rPr>
          <w:rFonts w:ascii="Arial Narrow" w:hAnsi="Arial Narrow" w:cs="Calibri"/>
          <w:color w:val="000000"/>
          <w:sz w:val="20"/>
          <w:szCs w:val="20"/>
        </w:rPr>
        <w:t>gallaudet.edu</w:t>
      </w:r>
    </w:p>
    <w:p w:rsidR="00267BE0" w:rsidRPr="00C24D44" w:rsidRDefault="00267BE0" w:rsidP="00267BE0">
      <w:pPr>
        <w:widowControl/>
        <w:spacing w:before="120"/>
        <w:rPr>
          <w:rFonts w:ascii="Arial Narrow" w:hAnsi="Arial Narrow"/>
          <w:sz w:val="20"/>
          <w:szCs w:val="19"/>
        </w:rPr>
      </w:pPr>
    </w:p>
    <w:sectPr w:rsidR="00267BE0" w:rsidRPr="00C24D44" w:rsidSect="00C24D44">
      <w:headerReference w:type="default" r:id="rId8"/>
      <w:headerReference w:type="first" r:id="rId9"/>
      <w:type w:val="continuous"/>
      <w:pgSz w:w="12240" w:h="15840"/>
      <w:pgMar w:top="1440" w:right="1080" w:bottom="180" w:left="1080" w:header="360" w:footer="720" w:gutter="0"/>
      <w:cols w:space="3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F2" w:rsidRDefault="000734F2" w:rsidP="00C1752A">
      <w:r>
        <w:separator/>
      </w:r>
    </w:p>
  </w:endnote>
  <w:endnote w:type="continuationSeparator" w:id="0">
    <w:p w:rsidR="000734F2" w:rsidRDefault="000734F2" w:rsidP="00C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F2" w:rsidRDefault="000734F2" w:rsidP="00C1752A">
      <w:r>
        <w:separator/>
      </w:r>
    </w:p>
  </w:footnote>
  <w:footnote w:type="continuationSeparator" w:id="0">
    <w:p w:rsidR="000734F2" w:rsidRDefault="000734F2" w:rsidP="00C1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F4" w:rsidRPr="009D4029" w:rsidRDefault="00C24D44" w:rsidP="00F7117E">
    <w:pPr>
      <w:pStyle w:val="Header"/>
      <w:widowControl/>
      <w:rPr>
        <w:b/>
        <w:bCs/>
        <w:sz w:val="26"/>
        <w:szCs w:val="26"/>
      </w:rPr>
    </w:pPr>
    <w:r>
      <w:rPr>
        <w:noProof/>
      </w:rPr>
      <mc:AlternateContent>
        <mc:Choice Requires="wps">
          <w:drawing>
            <wp:anchor distT="0" distB="0" distL="114300" distR="114300" simplePos="0" relativeHeight="251666944" behindDoc="0" locked="0" layoutInCell="1" allowOverlap="1" wp14:anchorId="524677FC" wp14:editId="7475F0A9">
              <wp:simplePos x="0" y="0"/>
              <wp:positionH relativeFrom="column">
                <wp:posOffset>0</wp:posOffset>
              </wp:positionH>
              <wp:positionV relativeFrom="paragraph">
                <wp:posOffset>152400</wp:posOffset>
              </wp:positionV>
              <wp:extent cx="815340" cy="539750"/>
              <wp:effectExtent l="0" t="0" r="0" b="635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D44" w:rsidRPr="00902CC8" w:rsidRDefault="00C24D44" w:rsidP="00C24D44">
                          <w:pPr>
                            <w:pStyle w:val="Header"/>
                            <w:spacing w:before="120" w:after="120"/>
                            <w:jc w:val="center"/>
                            <w:rPr>
                              <w:b/>
                              <w:bCs/>
                              <w:smallCaps/>
                              <w:noProof/>
                              <w:sz w:val="28"/>
                              <w:szCs w:val="28"/>
                            </w:rPr>
                          </w:pPr>
                          <w:r>
                            <w:rPr>
                              <w:b/>
                              <w:bCs/>
                              <w:smallCaps/>
                              <w:sz w:val="28"/>
                              <w:szCs w:val="28"/>
                            </w:rPr>
                            <w:t>LOGOS</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2pt;width:64.2pt;height:42.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" filled="f" stroked="f">
              <v:textbox style="mso-fit-shape-to-text:t" inset=",7.2pt,,7.2pt">
                <w:txbxContent>
                  <w:p w:rsidR="00C24D44" w:rsidRPr="00902CC8" w:rsidRDefault="00C24D44" w:rsidP="00C24D44">
                    <w:pPr>
                      <w:pStyle w:val="Header"/>
                      <w:spacing w:before="120" w:after="120"/>
                      <w:jc w:val="center"/>
                      <w:rPr>
                        <w:b/>
                        <w:bCs/>
                        <w:smallCaps/>
                        <w:noProof/>
                        <w:sz w:val="28"/>
                        <w:szCs w:val="28"/>
                      </w:rPr>
                    </w:pPr>
                    <w:r>
                      <w:rPr>
                        <w:b/>
                        <w:bCs/>
                        <w:smallCaps/>
                        <w:sz w:val="28"/>
                        <w:szCs w:val="28"/>
                      </w:rPr>
                      <w:t>LOGOS</w:t>
                    </w:r>
                  </w:p>
                </w:txbxContent>
              </v:textbox>
              <w10:wrap type="square"/>
            </v:shape>
          </w:pict>
        </mc:Fallback>
      </mc:AlternateContent>
    </w:r>
    <w:r w:rsidR="001064F4">
      <w:rPr>
        <w:b/>
        <w:bCs/>
        <w:sz w:val="28"/>
        <w:szCs w:val="28"/>
      </w:rPr>
      <w:t xml:space="preserve">                                                       XXXXX</w:t>
    </w:r>
    <w:r w:rsidR="001064F4" w:rsidRPr="009D4029">
      <w:rPr>
        <w:rFonts w:ascii="Arial Narrow" w:hAnsi="Arial Narrow"/>
        <w:b/>
        <w:bCs/>
        <w:sz w:val="26"/>
        <w:szCs w:val="26"/>
      </w:rPr>
      <w:t xml:space="preserve"> ISD in </w:t>
    </w:r>
    <w:r w:rsidR="00035BDC">
      <w:rPr>
        <w:rFonts w:ascii="Arial Narrow" w:hAnsi="Arial Narrow"/>
        <w:b/>
        <w:bCs/>
        <w:sz w:val="26"/>
        <w:szCs w:val="26"/>
      </w:rPr>
      <w:t>partnership with ACCD and UTSA</w:t>
    </w:r>
  </w:p>
  <w:p w:rsidR="001064F4" w:rsidRPr="009D4029" w:rsidRDefault="001064F4" w:rsidP="009D4029">
    <w:pPr>
      <w:pStyle w:val="Header"/>
      <w:widowControl/>
      <w:spacing w:before="120" w:after="120"/>
      <w:jc w:val="center"/>
      <w:rPr>
        <w:rFonts w:ascii="Arial Narrow" w:hAnsi="Arial Narrow"/>
        <w:b/>
        <w:bCs/>
        <w:color w:val="FF0000"/>
        <w:sz w:val="32"/>
        <w:szCs w:val="32"/>
      </w:rPr>
    </w:pPr>
    <w:r>
      <w:rPr>
        <w:b/>
        <w:bCs/>
        <w:smallCaps/>
        <w:noProof/>
        <w:sz w:val="28"/>
        <w:szCs w:val="28"/>
      </w:rPr>
      <mc:AlternateContent>
        <mc:Choice Requires="wps">
          <w:drawing>
            <wp:anchor distT="0" distB="0" distL="114300" distR="114300" simplePos="0" relativeHeight="251662848" behindDoc="0" locked="0" layoutInCell="1" allowOverlap="1" wp14:anchorId="6B9E75BC" wp14:editId="39178E2E">
              <wp:simplePos x="0" y="0"/>
              <wp:positionH relativeFrom="column">
                <wp:posOffset>981075</wp:posOffset>
              </wp:positionH>
              <wp:positionV relativeFrom="paragraph">
                <wp:posOffset>62230</wp:posOffset>
              </wp:positionV>
              <wp:extent cx="5372100" cy="259080"/>
              <wp:effectExtent l="0" t="0" r="19050" b="266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908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77.25pt;margin-top:4.9pt;width:423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" filled="f" strokecolor="red" strokeweight="1pt"/>
          </w:pict>
        </mc:Fallback>
      </mc:AlternateContent>
    </w:r>
    <w:r>
      <w:rPr>
        <w:b/>
        <w:bCs/>
        <w:smallCaps/>
        <w:sz w:val="28"/>
        <w:szCs w:val="28"/>
      </w:rPr>
      <w:tab/>
      <w:t xml:space="preserve">                          </w:t>
    </w:r>
    <w:r w:rsidR="00912DF7" w:rsidRPr="009D4029">
      <w:rPr>
        <w:rFonts w:ascii="Arial Narrow" w:hAnsi="Arial Narrow"/>
        <w:b/>
        <w:bCs/>
        <w:caps/>
        <w:color w:val="FF0000"/>
        <w:sz w:val="32"/>
        <w:szCs w:val="32"/>
      </w:rPr>
      <w:t>Transition to</w:t>
    </w:r>
    <w:r w:rsidR="00912DF7">
      <w:rPr>
        <w:rFonts w:ascii="Arial Narrow" w:hAnsi="Arial Narrow"/>
        <w:b/>
        <w:bCs/>
        <w:caps/>
        <w:color w:val="FF0000"/>
        <w:sz w:val="32"/>
        <w:szCs w:val="32"/>
      </w:rPr>
      <w:t xml:space="preserve"> College Integrated Reading and Writing</w:t>
    </w:r>
    <w:r w:rsidRPr="009D4029">
      <w:rPr>
        <w:rFonts w:ascii="Arial Narrow" w:hAnsi="Arial Narrow"/>
        <w:b/>
        <w:bCs/>
        <w:color w:val="FF0000"/>
        <w:sz w:val="28"/>
        <w:szCs w:val="28"/>
      </w:rPr>
      <w:t>)</w:t>
    </w:r>
    <w:r w:rsidR="00912DF7">
      <w:rPr>
        <w:rFonts w:ascii="Arial Narrow" w:hAnsi="Arial Narrow"/>
        <w:b/>
        <w:bCs/>
        <w:color w:val="FF0000"/>
        <w:sz w:val="28"/>
        <w:szCs w:val="28"/>
      </w:rPr>
      <w:t xml:space="preserve"> </w:t>
    </w:r>
  </w:p>
  <w:p w:rsidR="00C24D44" w:rsidRDefault="001064F4" w:rsidP="009D4029">
    <w:pPr>
      <w:pStyle w:val="Header"/>
      <w:widowControl/>
      <w:jc w:val="center"/>
      <w:rPr>
        <w:rFonts w:ascii="Arial Narrow" w:hAnsi="Arial Narrow"/>
        <w:b/>
        <w:bCs/>
        <w:sz w:val="20"/>
        <w:szCs w:val="20"/>
      </w:rPr>
    </w:pPr>
    <w:r>
      <w:rPr>
        <w:rFonts w:ascii="Arial Narrow" w:hAnsi="Arial Narrow"/>
        <w:b/>
        <w:bCs/>
        <w:sz w:val="28"/>
        <w:szCs w:val="28"/>
      </w:rPr>
      <w:t xml:space="preserve">                     </w:t>
    </w:r>
    <w:r w:rsidR="00C24D44">
      <w:rPr>
        <w:rFonts w:ascii="Arial Narrow" w:hAnsi="Arial Narrow"/>
        <w:b/>
        <w:bCs/>
        <w:sz w:val="20"/>
        <w:szCs w:val="20"/>
      </w:rPr>
      <w:t>[</w:t>
    </w:r>
    <w:r w:rsidR="00912DF7">
      <w:rPr>
        <w:rFonts w:ascii="Arial Narrow" w:hAnsi="Arial Narrow"/>
        <w:b/>
        <w:bCs/>
        <w:sz w:val="20"/>
        <w:szCs w:val="20"/>
      </w:rPr>
      <w:t>A Literacy Model for Instruction</w:t>
    </w:r>
    <w:r w:rsidR="00C24D44">
      <w:rPr>
        <w:rFonts w:ascii="Arial Narrow" w:hAnsi="Arial Narrow"/>
        <w:b/>
        <w:bCs/>
        <w:sz w:val="20"/>
        <w:szCs w:val="20"/>
      </w:rPr>
      <w:t>]</w:t>
    </w:r>
  </w:p>
  <w:p w:rsidR="001064F4" w:rsidRDefault="00C24D44" w:rsidP="009D4029">
    <w:pPr>
      <w:pStyle w:val="Header"/>
      <w:widowControl/>
      <w:jc w:val="center"/>
      <w:rPr>
        <w:rFonts w:ascii="Arial Narrow" w:hAnsi="Arial Narrow"/>
        <w:b/>
        <w:sz w:val="28"/>
        <w:szCs w:val="28"/>
      </w:rPr>
    </w:pPr>
    <w:r>
      <w:rPr>
        <w:rFonts w:ascii="Arial Narrow" w:hAnsi="Arial Narrow"/>
        <w:b/>
        <w:sz w:val="28"/>
        <w:szCs w:val="28"/>
      </w:rPr>
      <w:tab/>
    </w:r>
    <w:r w:rsidR="00912DF7">
      <w:rPr>
        <w:rFonts w:ascii="Arial Narrow" w:hAnsi="Arial Narrow"/>
        <w:b/>
        <w:sz w:val="28"/>
        <w:szCs w:val="28"/>
      </w:rPr>
      <w:t xml:space="preserve">College </w:t>
    </w:r>
    <w:proofErr w:type="gramStart"/>
    <w:r w:rsidR="00912DF7">
      <w:rPr>
        <w:rFonts w:ascii="Arial Narrow" w:hAnsi="Arial Narrow"/>
        <w:b/>
        <w:sz w:val="28"/>
        <w:szCs w:val="28"/>
      </w:rPr>
      <w:t>Preparatory  for</w:t>
    </w:r>
    <w:proofErr w:type="gramEnd"/>
    <w:r w:rsidR="00912DF7" w:rsidRPr="007F7DEB">
      <w:rPr>
        <w:rFonts w:ascii="Arial Narrow" w:hAnsi="Arial Narrow"/>
        <w:b/>
        <w:sz w:val="28"/>
        <w:szCs w:val="28"/>
      </w:rPr>
      <w:t xml:space="preserve"> </w:t>
    </w:r>
    <w:r w:rsidR="00912DF7">
      <w:rPr>
        <w:rFonts w:ascii="Arial Narrow" w:hAnsi="Arial Narrow"/>
        <w:b/>
        <w:sz w:val="28"/>
        <w:szCs w:val="28"/>
      </w:rPr>
      <w:t>Transition ELAR Course</w:t>
    </w:r>
    <w:r w:rsidRPr="007F7DEB">
      <w:rPr>
        <w:rFonts w:ascii="Arial Narrow" w:hAnsi="Arial Narrow"/>
        <w:b/>
        <w:sz w:val="28"/>
        <w:szCs w:val="28"/>
      </w:rPr>
      <w:t xml:space="preserve"> </w:t>
    </w:r>
    <w:r w:rsidR="00912DF7">
      <w:rPr>
        <w:rFonts w:ascii="Arial Narrow" w:hAnsi="Arial Narrow"/>
        <w:b/>
        <w:sz w:val="28"/>
        <w:szCs w:val="28"/>
      </w:rPr>
      <w:t>(Cont.)</w:t>
    </w:r>
  </w:p>
  <w:p w:rsidR="00ED1A29" w:rsidRPr="009D4029" w:rsidRDefault="00ED1A29" w:rsidP="009D4029">
    <w:pPr>
      <w:pStyle w:val="Header"/>
      <w:widowControl/>
      <w:jc w:val="center"/>
      <w:rPr>
        <w:rFonts w:ascii="Arial Narrow" w:hAnsi="Arial Narrow"/>
        <w:b/>
        <w:sz w:val="28"/>
        <w:szCs w:val="28"/>
      </w:rPr>
    </w:pPr>
    <w:r>
      <w:rPr>
        <w:rFonts w:ascii="Arial Narrow" w:hAnsi="Arial Narrow"/>
        <w:b/>
        <w:sz w:val="28"/>
        <w:szCs w:val="28"/>
      </w:rPr>
      <w:t>Professional Development and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F4" w:rsidRPr="009D4029" w:rsidRDefault="001064F4" w:rsidP="009B3CFE">
    <w:pPr>
      <w:pStyle w:val="Header"/>
      <w:widowControl/>
      <w:jc w:val="center"/>
      <w:rPr>
        <w:b/>
        <w:bCs/>
        <w:sz w:val="26"/>
        <w:szCs w:val="26"/>
      </w:rPr>
    </w:pPr>
    <w:r>
      <w:rPr>
        <w:noProof/>
      </w:rPr>
      <mc:AlternateContent>
        <mc:Choice Requires="wps">
          <w:drawing>
            <wp:anchor distT="0" distB="0" distL="114300" distR="114300" simplePos="0" relativeHeight="251664896" behindDoc="0" locked="0" layoutInCell="1" allowOverlap="1" wp14:anchorId="57B64F4E" wp14:editId="080D3FF3">
              <wp:simplePos x="0" y="0"/>
              <wp:positionH relativeFrom="column">
                <wp:posOffset>-152400</wp:posOffset>
              </wp:positionH>
              <wp:positionV relativeFrom="paragraph">
                <wp:posOffset>0</wp:posOffset>
              </wp:positionV>
              <wp:extent cx="815340" cy="539750"/>
              <wp:effectExtent l="0" t="0" r="0" b="635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4F4" w:rsidRPr="00902CC8" w:rsidRDefault="001064F4" w:rsidP="001F2ED7">
                          <w:pPr>
                            <w:pStyle w:val="Header"/>
                            <w:spacing w:before="120" w:after="120"/>
                            <w:jc w:val="center"/>
                            <w:rPr>
                              <w:b/>
                              <w:bCs/>
                              <w:smallCaps/>
                              <w:noProof/>
                              <w:sz w:val="28"/>
                              <w:szCs w:val="28"/>
                            </w:rPr>
                          </w:pPr>
                          <w:r>
                            <w:rPr>
                              <w:b/>
                              <w:bCs/>
                              <w:smallCaps/>
                              <w:sz w:val="28"/>
                              <w:szCs w:val="28"/>
                            </w:rPr>
                            <w:t>LOGOS</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pt;margin-top:0;width:64.2pt;height:42.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" filled="f" stroked="f">
              <v:textbox style="mso-fit-shape-to-text:t" inset=",7.2pt,,7.2pt">
                <w:txbxContent>
                  <w:p w:rsidR="001064F4" w:rsidRPr="00902CC8" w:rsidRDefault="001064F4" w:rsidP="001F2ED7">
                    <w:pPr>
                      <w:pStyle w:val="Header"/>
                      <w:spacing w:before="120" w:after="120"/>
                      <w:jc w:val="center"/>
                      <w:rPr>
                        <w:b/>
                        <w:bCs/>
                        <w:smallCaps/>
                        <w:noProof/>
                        <w:sz w:val="28"/>
                        <w:szCs w:val="28"/>
                      </w:rPr>
                    </w:pPr>
                    <w:r>
                      <w:rPr>
                        <w:b/>
                        <w:bCs/>
                        <w:smallCaps/>
                        <w:sz w:val="28"/>
                        <w:szCs w:val="28"/>
                      </w:rPr>
                      <w:t>LOGOS</w:t>
                    </w:r>
                  </w:p>
                </w:txbxContent>
              </v:textbox>
              <w10:wrap type="square"/>
            </v:shape>
          </w:pict>
        </mc:Fallback>
      </mc:AlternateContent>
    </w:r>
    <w:r>
      <w:rPr>
        <w:b/>
        <w:bCs/>
        <w:sz w:val="28"/>
        <w:szCs w:val="28"/>
      </w:rPr>
      <w:t xml:space="preserve">                    XXXXX</w:t>
    </w:r>
    <w:r w:rsidRPr="009D4029">
      <w:rPr>
        <w:rFonts w:ascii="Arial Narrow" w:hAnsi="Arial Narrow"/>
        <w:b/>
        <w:bCs/>
        <w:sz w:val="26"/>
        <w:szCs w:val="26"/>
      </w:rPr>
      <w:t xml:space="preserve"> ISD </w:t>
    </w:r>
    <w:r>
      <w:rPr>
        <w:rFonts w:ascii="Arial Narrow" w:hAnsi="Arial Narrow"/>
        <w:b/>
        <w:bCs/>
        <w:sz w:val="26"/>
        <w:szCs w:val="26"/>
      </w:rPr>
      <w:t>in partners</w:t>
    </w:r>
    <w:r w:rsidR="00035BDC">
      <w:rPr>
        <w:rFonts w:ascii="Arial Narrow" w:hAnsi="Arial Narrow"/>
        <w:b/>
        <w:bCs/>
        <w:sz w:val="26"/>
        <w:szCs w:val="26"/>
      </w:rPr>
      <w:t>hip with ACCD and UTSA</w:t>
    </w:r>
  </w:p>
  <w:p w:rsidR="001064F4" w:rsidRPr="009D4029" w:rsidRDefault="001064F4" w:rsidP="009D4029">
    <w:pPr>
      <w:pStyle w:val="Header"/>
      <w:widowControl/>
      <w:spacing w:before="120" w:after="120"/>
      <w:jc w:val="center"/>
      <w:rPr>
        <w:rFonts w:ascii="Arial Narrow" w:hAnsi="Arial Narrow"/>
        <w:b/>
        <w:bCs/>
        <w:color w:val="FF0000"/>
        <w:sz w:val="32"/>
        <w:szCs w:val="32"/>
      </w:rPr>
    </w:pPr>
    <w:r>
      <w:rPr>
        <w:b/>
        <w:bCs/>
        <w:smallCaps/>
        <w:noProof/>
        <w:sz w:val="28"/>
        <w:szCs w:val="28"/>
      </w:rPr>
      <mc:AlternateContent>
        <mc:Choice Requires="wps">
          <w:drawing>
            <wp:anchor distT="0" distB="0" distL="114300" distR="114300" simplePos="0" relativeHeight="251659776" behindDoc="0" locked="0" layoutInCell="1" allowOverlap="1" wp14:anchorId="7F5B143B" wp14:editId="64241C29">
              <wp:simplePos x="0" y="0"/>
              <wp:positionH relativeFrom="column">
                <wp:posOffset>920750</wp:posOffset>
              </wp:positionH>
              <wp:positionV relativeFrom="paragraph">
                <wp:posOffset>62230</wp:posOffset>
              </wp:positionV>
              <wp:extent cx="5486400" cy="259080"/>
              <wp:effectExtent l="0" t="0" r="19050" b="266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5908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794D256" id="AutoShape 3" o:spid="_x0000_s1026" style="position:absolute;margin-left:72.5pt;margin-top:4.9pt;width:6in;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" filled="f" strokecolor="red" strokeweight="1pt"/>
          </w:pict>
        </mc:Fallback>
      </mc:AlternateContent>
    </w:r>
    <w:r>
      <w:rPr>
        <w:b/>
        <w:bCs/>
        <w:smallCaps/>
        <w:sz w:val="28"/>
        <w:szCs w:val="28"/>
      </w:rPr>
      <w:tab/>
      <w:t xml:space="preserve">                          </w:t>
    </w:r>
    <w:r w:rsidRPr="009D4029">
      <w:rPr>
        <w:rFonts w:ascii="Arial Narrow" w:hAnsi="Arial Narrow"/>
        <w:b/>
        <w:bCs/>
        <w:caps/>
        <w:color w:val="FF0000"/>
        <w:sz w:val="32"/>
        <w:szCs w:val="32"/>
      </w:rPr>
      <w:t>Transition to</w:t>
    </w:r>
    <w:r w:rsidR="00EE595A">
      <w:rPr>
        <w:rFonts w:ascii="Arial Narrow" w:hAnsi="Arial Narrow"/>
        <w:b/>
        <w:bCs/>
        <w:caps/>
        <w:color w:val="FF0000"/>
        <w:sz w:val="32"/>
        <w:szCs w:val="32"/>
      </w:rPr>
      <w:t xml:space="preserve"> College Integrated Reading and Writing</w:t>
    </w:r>
  </w:p>
  <w:p w:rsidR="001064F4" w:rsidRPr="009D4029" w:rsidRDefault="001064F4" w:rsidP="009D4029">
    <w:pPr>
      <w:widowControl/>
      <w:ind w:left="-540"/>
      <w:jc w:val="center"/>
      <w:rPr>
        <w:rFonts w:ascii="Arial Narrow" w:hAnsi="Arial Narrow"/>
        <w:b/>
        <w:sz w:val="28"/>
        <w:szCs w:val="28"/>
      </w:rPr>
    </w:pPr>
    <w:r w:rsidRPr="007F7DEB">
      <w:rPr>
        <w:rFonts w:ascii="Arial Narrow" w:hAnsi="Arial Narrow"/>
        <w:b/>
        <w:bCs/>
        <w:sz w:val="28"/>
        <w:szCs w:val="28"/>
      </w:rPr>
      <w:tab/>
    </w:r>
    <w:r w:rsidRPr="007F7DEB">
      <w:rPr>
        <w:rFonts w:ascii="Arial Narrow" w:hAnsi="Arial Narrow"/>
        <w:b/>
        <w:bCs/>
        <w:sz w:val="28"/>
        <w:szCs w:val="28"/>
      </w:rPr>
      <w:tab/>
      <w:t xml:space="preserve">  </w:t>
    </w:r>
    <w:r>
      <w:rPr>
        <w:rFonts w:ascii="Arial Narrow" w:hAnsi="Arial Narrow"/>
        <w:b/>
        <w:bCs/>
        <w:sz w:val="28"/>
        <w:szCs w:val="28"/>
      </w:rPr>
      <w:t xml:space="preserve">           </w:t>
    </w:r>
    <w:r w:rsidR="00EE595A">
      <w:rPr>
        <w:rFonts w:ascii="Arial Narrow" w:hAnsi="Arial Narrow"/>
        <w:b/>
        <w:bCs/>
        <w:sz w:val="20"/>
        <w:szCs w:val="20"/>
      </w:rPr>
      <w:t>[A Literacy Model for Instruction</w:t>
    </w:r>
    <w:r>
      <w:rPr>
        <w:rFonts w:ascii="Arial Narrow" w:hAnsi="Arial Narrow"/>
        <w:b/>
        <w:bCs/>
        <w:sz w:val="20"/>
        <w:szCs w:val="20"/>
      </w:rPr>
      <w:t>]</w:t>
    </w:r>
    <w:r w:rsidRPr="007F7DEB">
      <w:rPr>
        <w:rFonts w:ascii="Arial Narrow" w:hAnsi="Arial Narrow"/>
        <w:sz w:val="28"/>
        <w:szCs w:val="28"/>
      </w:rPr>
      <w:br/>
    </w:r>
    <w:r w:rsidRPr="007F7DEB">
      <w:rPr>
        <w:rFonts w:ascii="Arial Narrow" w:hAnsi="Arial Narrow"/>
        <w:b/>
        <w:sz w:val="28"/>
        <w:szCs w:val="28"/>
      </w:rPr>
      <w:tab/>
    </w:r>
    <w:r w:rsidRPr="007F7DEB">
      <w:rPr>
        <w:rFonts w:ascii="Arial Narrow" w:hAnsi="Arial Narrow"/>
        <w:b/>
        <w:sz w:val="28"/>
        <w:szCs w:val="28"/>
      </w:rPr>
      <w:tab/>
      <w:t xml:space="preserve"> </w:t>
    </w:r>
    <w:r w:rsidR="00EE595A">
      <w:rPr>
        <w:rFonts w:ascii="Arial Narrow" w:hAnsi="Arial Narrow"/>
        <w:b/>
        <w:sz w:val="28"/>
        <w:szCs w:val="28"/>
      </w:rPr>
      <w:t xml:space="preserve">College </w:t>
    </w:r>
    <w:proofErr w:type="gramStart"/>
    <w:r w:rsidR="00EE595A">
      <w:rPr>
        <w:rFonts w:ascii="Arial Narrow" w:hAnsi="Arial Narrow"/>
        <w:b/>
        <w:sz w:val="28"/>
        <w:szCs w:val="28"/>
      </w:rPr>
      <w:t xml:space="preserve">Preparatory </w:t>
    </w:r>
    <w:r>
      <w:rPr>
        <w:rFonts w:ascii="Arial Narrow" w:hAnsi="Arial Narrow"/>
        <w:b/>
        <w:sz w:val="28"/>
        <w:szCs w:val="28"/>
      </w:rPr>
      <w:t xml:space="preserve"> for</w:t>
    </w:r>
    <w:proofErr w:type="gramEnd"/>
    <w:r w:rsidRPr="007F7DEB">
      <w:rPr>
        <w:rFonts w:ascii="Arial Narrow" w:hAnsi="Arial Narrow"/>
        <w:b/>
        <w:sz w:val="28"/>
        <w:szCs w:val="28"/>
      </w:rPr>
      <w:t xml:space="preserve"> </w:t>
    </w:r>
    <w:r w:rsidR="00EE595A">
      <w:rPr>
        <w:rFonts w:ascii="Arial Narrow" w:hAnsi="Arial Narrow"/>
        <w:b/>
        <w:sz w:val="28"/>
        <w:szCs w:val="28"/>
      </w:rPr>
      <w:t>Transition ELAR</w:t>
    </w:r>
    <w:r>
      <w:rPr>
        <w:rFonts w:ascii="Arial Narrow" w:hAnsi="Arial Narrow"/>
        <w:b/>
        <w:sz w:val="28"/>
        <w:szCs w:val="28"/>
      </w:rPr>
      <w:t xml:space="preserve"> Course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9"/>
    <w:multiLevelType w:val="singleLevel"/>
    <w:tmpl w:val="00000409"/>
    <w:lvl w:ilvl="0">
      <w:start w:val="1"/>
      <w:numFmt w:val="bullet"/>
      <w:lvlText w:val="·"/>
      <w:lvlJc w:val="left"/>
      <w:pPr>
        <w:ind w:left="720" w:hanging="360"/>
      </w:pPr>
      <w:rPr>
        <w:rFonts w:ascii="Symbol" w:hAnsi="Symbol" w:cs="Symbol"/>
      </w:rPr>
    </w:lvl>
  </w:abstractNum>
  <w:abstractNum w:abstractNumId="1">
    <w:nsid w:val="000003EA"/>
    <w:multiLevelType w:val="singleLevel"/>
    <w:tmpl w:val="0000040A"/>
    <w:lvl w:ilvl="0">
      <w:start w:val="1"/>
      <w:numFmt w:val="bullet"/>
      <w:lvlText w:val="·"/>
      <w:lvlJc w:val="left"/>
      <w:pPr>
        <w:ind w:left="720" w:hanging="360"/>
      </w:pPr>
      <w:rPr>
        <w:rFonts w:ascii="Symbol" w:hAnsi="Symbol" w:cs="Symbol"/>
      </w:rPr>
    </w:lvl>
  </w:abstractNum>
  <w:abstractNum w:abstractNumId="2">
    <w:nsid w:val="000003EB"/>
    <w:multiLevelType w:val="singleLevel"/>
    <w:tmpl w:val="0000040B"/>
    <w:lvl w:ilvl="0">
      <w:start w:val="1"/>
      <w:numFmt w:val="bullet"/>
      <w:lvlText w:val="·"/>
      <w:lvlJc w:val="left"/>
      <w:pPr>
        <w:ind w:left="720" w:hanging="360"/>
      </w:pPr>
      <w:rPr>
        <w:rFonts w:ascii="Symbol" w:hAnsi="Symbol" w:cs="Symbol"/>
      </w:rPr>
    </w:lvl>
  </w:abstractNum>
  <w:abstractNum w:abstractNumId="3">
    <w:nsid w:val="03BD0995"/>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4">
    <w:nsid w:val="05802209"/>
    <w:multiLevelType w:val="hybridMultilevel"/>
    <w:tmpl w:val="F8AC9150"/>
    <w:lvl w:ilvl="0" w:tplc="18388C1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0AB045B2"/>
    <w:multiLevelType w:val="hybridMultilevel"/>
    <w:tmpl w:val="DCB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4713C"/>
    <w:multiLevelType w:val="hybridMultilevel"/>
    <w:tmpl w:val="965CC874"/>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7">
    <w:nsid w:val="133B630D"/>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8">
    <w:nsid w:val="145419B1"/>
    <w:multiLevelType w:val="hybridMultilevel"/>
    <w:tmpl w:val="8BBC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C1E84"/>
    <w:multiLevelType w:val="multilevel"/>
    <w:tmpl w:val="34BA2B7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299777E"/>
    <w:multiLevelType w:val="hybridMultilevel"/>
    <w:tmpl w:val="FB58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336D0"/>
    <w:multiLevelType w:val="hybridMultilevel"/>
    <w:tmpl w:val="256E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57D1E"/>
    <w:multiLevelType w:val="hybridMultilevel"/>
    <w:tmpl w:val="7D48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6675F"/>
    <w:multiLevelType w:val="hybridMultilevel"/>
    <w:tmpl w:val="0F5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A0913"/>
    <w:multiLevelType w:val="hybridMultilevel"/>
    <w:tmpl w:val="5D1A236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nsid w:val="4C006914"/>
    <w:multiLevelType w:val="hybridMultilevel"/>
    <w:tmpl w:val="C978BB9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6">
    <w:nsid w:val="5AFB221D"/>
    <w:multiLevelType w:val="hybridMultilevel"/>
    <w:tmpl w:val="FB68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E0E21"/>
    <w:multiLevelType w:val="hybridMultilevel"/>
    <w:tmpl w:val="7260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66094"/>
    <w:multiLevelType w:val="hybridMultilevel"/>
    <w:tmpl w:val="A2DAED2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9">
    <w:nsid w:val="7F181A1C"/>
    <w:multiLevelType w:val="hybridMultilevel"/>
    <w:tmpl w:val="8B66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9"/>
  </w:num>
  <w:num w:numId="7">
    <w:abstractNumId w:val="3"/>
  </w:num>
  <w:num w:numId="8">
    <w:abstractNumId w:val="18"/>
  </w:num>
  <w:num w:numId="9">
    <w:abstractNumId w:val="15"/>
  </w:num>
  <w:num w:numId="10">
    <w:abstractNumId w:val="7"/>
  </w:num>
  <w:num w:numId="11">
    <w:abstractNumId w:val="5"/>
  </w:num>
  <w:num w:numId="12">
    <w:abstractNumId w:val="10"/>
  </w:num>
  <w:num w:numId="13">
    <w:abstractNumId w:val="13"/>
  </w:num>
  <w:num w:numId="14">
    <w:abstractNumId w:val="17"/>
  </w:num>
  <w:num w:numId="15">
    <w:abstractNumId w:val="19"/>
  </w:num>
  <w:num w:numId="16">
    <w:abstractNumId w:val="16"/>
  </w:num>
  <w:num w:numId="17">
    <w:abstractNumId w:val="12"/>
  </w:num>
  <w:num w:numId="18">
    <w:abstractNumId w:val="1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72"/>
    <w:rsid w:val="00035BDC"/>
    <w:rsid w:val="00062BDB"/>
    <w:rsid w:val="000734F2"/>
    <w:rsid w:val="000748CB"/>
    <w:rsid w:val="000C05E8"/>
    <w:rsid w:val="000C3854"/>
    <w:rsid w:val="000D04CE"/>
    <w:rsid w:val="000D58FD"/>
    <w:rsid w:val="000E2795"/>
    <w:rsid w:val="000F72AF"/>
    <w:rsid w:val="001064F4"/>
    <w:rsid w:val="00111A23"/>
    <w:rsid w:val="00126C5C"/>
    <w:rsid w:val="00134243"/>
    <w:rsid w:val="001620B1"/>
    <w:rsid w:val="001C1901"/>
    <w:rsid w:val="001F2ED7"/>
    <w:rsid w:val="001F7C8F"/>
    <w:rsid w:val="00255679"/>
    <w:rsid w:val="00267BE0"/>
    <w:rsid w:val="00271B93"/>
    <w:rsid w:val="00272617"/>
    <w:rsid w:val="002746DB"/>
    <w:rsid w:val="00283548"/>
    <w:rsid w:val="002902FE"/>
    <w:rsid w:val="002A1DEB"/>
    <w:rsid w:val="002B05CA"/>
    <w:rsid w:val="002D1407"/>
    <w:rsid w:val="00324F7B"/>
    <w:rsid w:val="00325925"/>
    <w:rsid w:val="00326A17"/>
    <w:rsid w:val="0037373C"/>
    <w:rsid w:val="003B33C2"/>
    <w:rsid w:val="003B38D8"/>
    <w:rsid w:val="003C1E15"/>
    <w:rsid w:val="003D618F"/>
    <w:rsid w:val="003E1BAD"/>
    <w:rsid w:val="003E40E7"/>
    <w:rsid w:val="00455B67"/>
    <w:rsid w:val="004678E6"/>
    <w:rsid w:val="004722D5"/>
    <w:rsid w:val="0049728A"/>
    <w:rsid w:val="004B717E"/>
    <w:rsid w:val="004D386A"/>
    <w:rsid w:val="00594795"/>
    <w:rsid w:val="005A2FB8"/>
    <w:rsid w:val="005A4753"/>
    <w:rsid w:val="005A580F"/>
    <w:rsid w:val="005B1239"/>
    <w:rsid w:val="005D3C6C"/>
    <w:rsid w:val="005E2898"/>
    <w:rsid w:val="006471B3"/>
    <w:rsid w:val="006A1651"/>
    <w:rsid w:val="006B52FF"/>
    <w:rsid w:val="006E118F"/>
    <w:rsid w:val="006E2E6A"/>
    <w:rsid w:val="006E2F35"/>
    <w:rsid w:val="006F08EC"/>
    <w:rsid w:val="006F313C"/>
    <w:rsid w:val="007135DB"/>
    <w:rsid w:val="00731BBA"/>
    <w:rsid w:val="00742DDE"/>
    <w:rsid w:val="00774847"/>
    <w:rsid w:val="00796DE4"/>
    <w:rsid w:val="007A7D3D"/>
    <w:rsid w:val="007C7AA5"/>
    <w:rsid w:val="007F7DEB"/>
    <w:rsid w:val="00814FAF"/>
    <w:rsid w:val="008202C0"/>
    <w:rsid w:val="00833CAE"/>
    <w:rsid w:val="00843B93"/>
    <w:rsid w:val="008A7146"/>
    <w:rsid w:val="008B0710"/>
    <w:rsid w:val="008B17B2"/>
    <w:rsid w:val="008B43F7"/>
    <w:rsid w:val="008C7A1A"/>
    <w:rsid w:val="008F4693"/>
    <w:rsid w:val="008F743A"/>
    <w:rsid w:val="009050AE"/>
    <w:rsid w:val="00912DF7"/>
    <w:rsid w:val="00933A42"/>
    <w:rsid w:val="00983E48"/>
    <w:rsid w:val="009859E0"/>
    <w:rsid w:val="00991D96"/>
    <w:rsid w:val="009B3CFE"/>
    <w:rsid w:val="009D4029"/>
    <w:rsid w:val="009D779B"/>
    <w:rsid w:val="009F3AE5"/>
    <w:rsid w:val="00A13B90"/>
    <w:rsid w:val="00A14AC9"/>
    <w:rsid w:val="00A23735"/>
    <w:rsid w:val="00A31B5C"/>
    <w:rsid w:val="00A77679"/>
    <w:rsid w:val="00A926A1"/>
    <w:rsid w:val="00AC2B8A"/>
    <w:rsid w:val="00B158C6"/>
    <w:rsid w:val="00B84ACA"/>
    <w:rsid w:val="00BE0A92"/>
    <w:rsid w:val="00BF18EE"/>
    <w:rsid w:val="00C1752A"/>
    <w:rsid w:val="00C248EE"/>
    <w:rsid w:val="00C24D44"/>
    <w:rsid w:val="00C64D70"/>
    <w:rsid w:val="00C708A5"/>
    <w:rsid w:val="00C72781"/>
    <w:rsid w:val="00C837F9"/>
    <w:rsid w:val="00CA1310"/>
    <w:rsid w:val="00CC3FB3"/>
    <w:rsid w:val="00CC658F"/>
    <w:rsid w:val="00D02B5A"/>
    <w:rsid w:val="00D21CF6"/>
    <w:rsid w:val="00D22BFF"/>
    <w:rsid w:val="00DA5B53"/>
    <w:rsid w:val="00DC5487"/>
    <w:rsid w:val="00DD09DC"/>
    <w:rsid w:val="00E0126B"/>
    <w:rsid w:val="00E10583"/>
    <w:rsid w:val="00E2487F"/>
    <w:rsid w:val="00E316C6"/>
    <w:rsid w:val="00E31790"/>
    <w:rsid w:val="00E35ED7"/>
    <w:rsid w:val="00E4178D"/>
    <w:rsid w:val="00E55FD3"/>
    <w:rsid w:val="00E74A36"/>
    <w:rsid w:val="00E76072"/>
    <w:rsid w:val="00E80D8A"/>
    <w:rsid w:val="00E8629A"/>
    <w:rsid w:val="00EA1549"/>
    <w:rsid w:val="00ED1A29"/>
    <w:rsid w:val="00EE3B90"/>
    <w:rsid w:val="00EE48F3"/>
    <w:rsid w:val="00EE595A"/>
    <w:rsid w:val="00EE76B1"/>
    <w:rsid w:val="00F41006"/>
    <w:rsid w:val="00F61276"/>
    <w:rsid w:val="00F70711"/>
    <w:rsid w:val="00F7117E"/>
    <w:rsid w:val="00FB3AA6"/>
    <w:rsid w:val="00FC1081"/>
    <w:rsid w:val="00FD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B43F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8B43F7"/>
    <w:pPr>
      <w:spacing w:before="440" w:after="60"/>
      <w:outlineLvl w:val="0"/>
    </w:pPr>
    <w:rPr>
      <w:rFonts w:ascii="Arial" w:hAnsi="Arial" w:cs="Arial"/>
      <w:b/>
      <w:bCs/>
      <w:sz w:val="34"/>
      <w:szCs w:val="34"/>
    </w:rPr>
  </w:style>
  <w:style w:type="paragraph" w:styleId="Heading2">
    <w:name w:val="heading 2"/>
    <w:basedOn w:val="Normal"/>
    <w:next w:val="Normal"/>
    <w:link w:val="Heading2Char"/>
    <w:uiPriority w:val="99"/>
    <w:qFormat/>
    <w:rsid w:val="008B43F7"/>
    <w:pPr>
      <w:spacing w:before="4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8B43F7"/>
    <w:pPr>
      <w:spacing w:before="440" w:after="60"/>
      <w:outlineLvl w:val="2"/>
    </w:pPr>
    <w:rPr>
      <w:rFonts w:ascii="Arial" w:hAnsi="Arial" w:cs="Arial"/>
      <w:b/>
      <w:bCs/>
    </w:rPr>
  </w:style>
  <w:style w:type="paragraph" w:styleId="Heading4">
    <w:name w:val="heading 4"/>
    <w:basedOn w:val="Normal"/>
    <w:next w:val="Normal"/>
    <w:link w:val="Heading4Char"/>
    <w:uiPriority w:val="99"/>
    <w:qFormat/>
    <w:rsid w:val="008B43F7"/>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B43F7"/>
    <w:rPr>
      <w:rFonts w:ascii="Cambria" w:eastAsia="Times New Roman" w:hAnsi="Cambria" w:cs="Times New Roman"/>
      <w:b/>
      <w:bCs/>
      <w:sz w:val="26"/>
      <w:szCs w:val="26"/>
    </w:rPr>
  </w:style>
  <w:style w:type="paragraph" w:customStyle="1" w:styleId="Contents1">
    <w:name w:val="Contents 1"/>
    <w:basedOn w:val="Normal"/>
    <w:next w:val="Normal"/>
    <w:uiPriority w:val="99"/>
    <w:rsid w:val="008B43F7"/>
    <w:pPr>
      <w:ind w:left="720" w:hanging="423"/>
    </w:pPr>
  </w:style>
  <w:style w:type="paragraph" w:customStyle="1" w:styleId="Contents3">
    <w:name w:val="Contents 3"/>
    <w:basedOn w:val="Normal"/>
    <w:next w:val="Normal"/>
    <w:uiPriority w:val="99"/>
    <w:rsid w:val="008B43F7"/>
    <w:pPr>
      <w:ind w:left="2160" w:hanging="423"/>
    </w:pPr>
  </w:style>
  <w:style w:type="paragraph" w:customStyle="1" w:styleId="LowerRomanList">
    <w:name w:val="Lower Roman List"/>
    <w:basedOn w:val="Normal"/>
    <w:uiPriority w:val="99"/>
    <w:rsid w:val="008B43F7"/>
    <w:pPr>
      <w:ind w:left="720" w:hanging="423"/>
    </w:pPr>
  </w:style>
  <w:style w:type="paragraph" w:customStyle="1" w:styleId="NumberedHeading1">
    <w:name w:val="Numbered Heading 1"/>
    <w:basedOn w:val="Heading1"/>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Heading2"/>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EndnoteText">
    <w:name w:val="endnote text"/>
    <w:basedOn w:val="Normal"/>
    <w:link w:val="End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EndnoteTextChar">
    <w:name w:val="Endnote Text Char"/>
    <w:link w:val="EndnoteText"/>
    <w:uiPriority w:val="99"/>
    <w:semiHidden/>
    <w:rsid w:val="008B43F7"/>
    <w:rPr>
      <w:sz w:val="20"/>
      <w:szCs w:val="20"/>
    </w:rPr>
  </w:style>
  <w:style w:type="paragraph" w:customStyle="1" w:styleId="Contents2">
    <w:name w:val="Contents 2"/>
    <w:basedOn w:val="Normal"/>
    <w:next w:val="Normal"/>
    <w:uiPriority w:val="99"/>
    <w:rsid w:val="008B43F7"/>
    <w:pPr>
      <w:ind w:left="1440" w:hanging="423"/>
    </w:pPr>
  </w:style>
  <w:style w:type="paragraph" w:customStyle="1" w:styleId="Contents4">
    <w:name w:val="Contents 4"/>
    <w:basedOn w:val="Normal"/>
    <w:next w:val="Normal"/>
    <w:uiPriority w:val="99"/>
    <w:rsid w:val="008B43F7"/>
    <w:pPr>
      <w:ind w:left="2880" w:hanging="423"/>
    </w:pPr>
  </w:style>
  <w:style w:type="paragraph" w:customStyle="1" w:styleId="SquareList">
    <w:name w:val="Squar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List">
    <w:name w:val="Numbered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
    <w:name w:val="Reference"/>
    <w:uiPriority w:val="99"/>
    <w:rsid w:val="008B43F7"/>
    <w:rPr>
      <w:sz w:val="20"/>
      <w:szCs w:val="20"/>
    </w:rPr>
  </w:style>
  <w:style w:type="paragraph" w:styleId="Header">
    <w:name w:val="header"/>
    <w:basedOn w:val="Normal"/>
    <w:link w:val="HeaderChar"/>
    <w:uiPriority w:val="99"/>
    <w:rsid w:val="008B43F7"/>
    <w:pPr>
      <w:tabs>
        <w:tab w:val="center" w:pos="4320"/>
        <w:tab w:val="center" w:pos="8640"/>
      </w:tabs>
    </w:pPr>
  </w:style>
  <w:style w:type="character" w:customStyle="1" w:styleId="HeaderChar">
    <w:name w:val="Header Char"/>
    <w:basedOn w:val="DefaultParagraphFont"/>
    <w:link w:val="Header"/>
    <w:uiPriority w:val="99"/>
    <w:rsid w:val="008B43F7"/>
  </w:style>
  <w:style w:type="paragraph" w:customStyle="1" w:styleId="TriangleList">
    <w:name w:val="Triangl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Heading3">
    <w:name w:val="Numbered Heading 3"/>
    <w:basedOn w:val="Heading3"/>
    <w:next w:val="Normal"/>
    <w:uiPriority w:val="99"/>
    <w:rsid w:val="008B43F7"/>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UpperRomanList">
    <w:name w:val="Upper Roman List"/>
    <w:basedOn w:val="NumberedList"/>
    <w:uiPriority w:val="99"/>
    <w:rsid w:val="008B43F7"/>
  </w:style>
  <w:style w:type="paragraph" w:customStyle="1" w:styleId="TickList">
    <w:name w:val="Tick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eartList">
    <w:name w:val="Heart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BlockText">
    <w:name w:val="Block Text"/>
    <w:basedOn w:val="Normal"/>
    <w:uiPriority w:val="99"/>
    <w:rsid w:val="008B43F7"/>
    <w:pPr>
      <w:spacing w:after="117"/>
      <w:ind w:left="1440" w:right="1440"/>
    </w:pPr>
  </w:style>
  <w:style w:type="character" w:customStyle="1" w:styleId="Reference2">
    <w:name w:val="Reference2"/>
    <w:uiPriority w:val="99"/>
    <w:rsid w:val="008B43F7"/>
    <w:rPr>
      <w:sz w:val="20"/>
      <w:szCs w:val="20"/>
    </w:rPr>
  </w:style>
  <w:style w:type="paragraph" w:styleId="Footer">
    <w:name w:val="footer"/>
    <w:basedOn w:val="Normal"/>
    <w:link w:val="FooterChar"/>
    <w:uiPriority w:val="99"/>
    <w:rsid w:val="008B43F7"/>
    <w:pPr>
      <w:tabs>
        <w:tab w:val="center" w:pos="4320"/>
        <w:tab w:val="center" w:pos="8640"/>
      </w:tabs>
    </w:pPr>
  </w:style>
  <w:style w:type="character" w:customStyle="1" w:styleId="FooterChar">
    <w:name w:val="Footer Char"/>
    <w:basedOn w:val="DefaultParagraphFont"/>
    <w:link w:val="Footer"/>
    <w:uiPriority w:val="99"/>
    <w:rsid w:val="008B43F7"/>
  </w:style>
  <w:style w:type="paragraph" w:customStyle="1" w:styleId="UpperCaseList">
    <w:name w:val="Upper Case List"/>
    <w:basedOn w:val="NumberedList"/>
    <w:uiPriority w:val="99"/>
    <w:rsid w:val="008B43F7"/>
  </w:style>
  <w:style w:type="paragraph" w:customStyle="1" w:styleId="BulletList">
    <w:name w:val="Bullet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andList">
    <w:name w:val="Ha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FootnoteText">
    <w:name w:val="footnote text"/>
    <w:basedOn w:val="Normal"/>
    <w:link w:val="Foot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FootnoteTextChar">
    <w:name w:val="Footnote Text Char"/>
    <w:link w:val="FootnoteText"/>
    <w:uiPriority w:val="99"/>
    <w:semiHidden/>
    <w:rsid w:val="008B43F7"/>
    <w:rPr>
      <w:sz w:val="20"/>
      <w:szCs w:val="20"/>
    </w:rPr>
  </w:style>
  <w:style w:type="character" w:customStyle="1" w:styleId="Heading1Char">
    <w:name w:val="Heading 1 Char"/>
    <w:link w:val="Heading1"/>
    <w:uiPriority w:val="9"/>
    <w:rsid w:val="008B43F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B43F7"/>
    <w:rPr>
      <w:rFonts w:ascii="Cambria" w:eastAsia="Times New Roman" w:hAnsi="Cambria" w:cs="Times New Roman"/>
      <w:b/>
      <w:bCs/>
      <w:i/>
      <w:iCs/>
      <w:sz w:val="28"/>
      <w:szCs w:val="28"/>
    </w:rPr>
  </w:style>
  <w:style w:type="paragraph" w:customStyle="1" w:styleId="ContentsHeader">
    <w:name w:val="Contents Header"/>
    <w:basedOn w:val="Normal"/>
    <w:next w:val="Normal"/>
    <w:uiPriority w:val="99"/>
    <w:rsid w:val="008B43F7"/>
    <w:pPr>
      <w:spacing w:before="240" w:after="117"/>
      <w:jc w:val="center"/>
    </w:pPr>
    <w:rPr>
      <w:rFonts w:ascii="Arial" w:hAnsi="Arial" w:cs="Arial"/>
      <w:b/>
      <w:bCs/>
      <w:sz w:val="32"/>
      <w:szCs w:val="32"/>
    </w:rPr>
  </w:style>
  <w:style w:type="character" w:customStyle="1" w:styleId="Heading4Char">
    <w:name w:val="Heading 4 Char"/>
    <w:link w:val="Heading4"/>
    <w:uiPriority w:val="9"/>
    <w:semiHidden/>
    <w:rsid w:val="008B43F7"/>
    <w:rPr>
      <w:b/>
      <w:bCs/>
      <w:sz w:val="28"/>
      <w:szCs w:val="28"/>
    </w:rPr>
  </w:style>
  <w:style w:type="paragraph" w:customStyle="1" w:styleId="BoxList">
    <w:name w:val="Box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LowerCaseList">
    <w:name w:val="Lower Case List"/>
    <w:basedOn w:val="NumberedList"/>
    <w:uiPriority w:val="99"/>
    <w:rsid w:val="008B43F7"/>
  </w:style>
  <w:style w:type="paragraph" w:styleId="BalloonText">
    <w:name w:val="Balloon Text"/>
    <w:basedOn w:val="Normal"/>
    <w:link w:val="BalloonTextChar"/>
    <w:uiPriority w:val="99"/>
    <w:rsid w:val="008B43F7"/>
    <w:rPr>
      <w:rFonts w:ascii="Tahoma" w:hAnsi="Tahoma" w:cs="Tahoma"/>
      <w:sz w:val="16"/>
      <w:szCs w:val="16"/>
    </w:rPr>
  </w:style>
  <w:style w:type="character" w:customStyle="1" w:styleId="BalloonTextChar">
    <w:name w:val="Balloon Text Char"/>
    <w:link w:val="BalloonText"/>
    <w:uiPriority w:val="99"/>
    <w:semiHidden/>
    <w:rsid w:val="008B43F7"/>
    <w:rPr>
      <w:rFonts w:ascii="Tahoma" w:hAnsi="Tahoma" w:cs="Tahoma"/>
      <w:sz w:val="16"/>
      <w:szCs w:val="16"/>
    </w:rPr>
  </w:style>
  <w:style w:type="paragraph" w:styleId="PlainText">
    <w:name w:val="Plain Text"/>
    <w:basedOn w:val="Normal"/>
    <w:link w:val="PlainTextChar"/>
    <w:uiPriority w:val="99"/>
    <w:rsid w:val="008B43F7"/>
    <w:rPr>
      <w:rFonts w:ascii="Courier New" w:hAnsi="Courier New" w:cs="Courier New"/>
    </w:rPr>
  </w:style>
  <w:style w:type="character" w:customStyle="1" w:styleId="PlainTextChar">
    <w:name w:val="Plain Text Char"/>
    <w:link w:val="PlainText"/>
    <w:uiPriority w:val="99"/>
    <w:semiHidden/>
    <w:rsid w:val="008B43F7"/>
    <w:rPr>
      <w:rFonts w:ascii="Courier New" w:hAnsi="Courier New" w:cs="Courier New"/>
      <w:sz w:val="20"/>
      <w:szCs w:val="20"/>
    </w:rPr>
  </w:style>
  <w:style w:type="paragraph" w:customStyle="1" w:styleId="SectionHeading">
    <w:name w:val="Section Heading"/>
    <w:basedOn w:val="NumberedHeading1"/>
    <w:next w:val="Normal"/>
    <w:uiPriority w:val="99"/>
    <w:rsid w:val="008B43F7"/>
    <w:pPr>
      <w:tabs>
        <w:tab w:val="clear" w:pos="431"/>
        <w:tab w:val="left" w:pos="1584"/>
      </w:tabs>
    </w:pPr>
  </w:style>
  <w:style w:type="paragraph" w:customStyle="1" w:styleId="ImpliesList">
    <w:name w:val="Implies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StarList">
    <w:name w:val="Star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1">
    <w:name w:val="Reference1"/>
    <w:uiPriority w:val="99"/>
    <w:rsid w:val="008B43F7"/>
    <w:rPr>
      <w:sz w:val="20"/>
      <w:szCs w:val="20"/>
    </w:rPr>
  </w:style>
  <w:style w:type="paragraph" w:customStyle="1" w:styleId="ChapterHeading">
    <w:name w:val="Chapter Heading"/>
    <w:basedOn w:val="NumberedHeading1"/>
    <w:next w:val="Normal"/>
    <w:uiPriority w:val="99"/>
    <w:rsid w:val="008B43F7"/>
    <w:pPr>
      <w:tabs>
        <w:tab w:val="clear" w:pos="431"/>
        <w:tab w:val="left" w:pos="1584"/>
      </w:tabs>
    </w:pPr>
  </w:style>
  <w:style w:type="paragraph" w:styleId="NormalWeb">
    <w:name w:val="Normal (Web)"/>
    <w:basedOn w:val="Normal"/>
    <w:uiPriority w:val="99"/>
    <w:rsid w:val="008B43F7"/>
    <w:pPr>
      <w:spacing w:before="80" w:after="80"/>
    </w:pPr>
  </w:style>
  <w:style w:type="character" w:customStyle="1" w:styleId="HeaderChar1">
    <w:name w:val="Header Char1"/>
    <w:uiPriority w:val="99"/>
    <w:semiHidden/>
    <w:locked/>
    <w:rsid w:val="009B3CFE"/>
    <w:rPr>
      <w:rFonts w:ascii="Times New Roman" w:eastAsia="Times New Roman" w:hAnsi="Times New Roman"/>
      <w:sz w:val="24"/>
      <w:szCs w:val="24"/>
    </w:rPr>
  </w:style>
  <w:style w:type="table" w:styleId="TableGrid">
    <w:name w:val="Table Grid"/>
    <w:basedOn w:val="TableNormal"/>
    <w:uiPriority w:val="59"/>
    <w:rsid w:val="0027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B43F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8B43F7"/>
    <w:pPr>
      <w:spacing w:before="440" w:after="60"/>
      <w:outlineLvl w:val="0"/>
    </w:pPr>
    <w:rPr>
      <w:rFonts w:ascii="Arial" w:hAnsi="Arial" w:cs="Arial"/>
      <w:b/>
      <w:bCs/>
      <w:sz w:val="34"/>
      <w:szCs w:val="34"/>
    </w:rPr>
  </w:style>
  <w:style w:type="paragraph" w:styleId="Heading2">
    <w:name w:val="heading 2"/>
    <w:basedOn w:val="Normal"/>
    <w:next w:val="Normal"/>
    <w:link w:val="Heading2Char"/>
    <w:uiPriority w:val="99"/>
    <w:qFormat/>
    <w:rsid w:val="008B43F7"/>
    <w:pPr>
      <w:spacing w:before="4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8B43F7"/>
    <w:pPr>
      <w:spacing w:before="440" w:after="60"/>
      <w:outlineLvl w:val="2"/>
    </w:pPr>
    <w:rPr>
      <w:rFonts w:ascii="Arial" w:hAnsi="Arial" w:cs="Arial"/>
      <w:b/>
      <w:bCs/>
    </w:rPr>
  </w:style>
  <w:style w:type="paragraph" w:styleId="Heading4">
    <w:name w:val="heading 4"/>
    <w:basedOn w:val="Normal"/>
    <w:next w:val="Normal"/>
    <w:link w:val="Heading4Char"/>
    <w:uiPriority w:val="99"/>
    <w:qFormat/>
    <w:rsid w:val="008B43F7"/>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B43F7"/>
    <w:rPr>
      <w:rFonts w:ascii="Cambria" w:eastAsia="Times New Roman" w:hAnsi="Cambria" w:cs="Times New Roman"/>
      <w:b/>
      <w:bCs/>
      <w:sz w:val="26"/>
      <w:szCs w:val="26"/>
    </w:rPr>
  </w:style>
  <w:style w:type="paragraph" w:customStyle="1" w:styleId="Contents1">
    <w:name w:val="Contents 1"/>
    <w:basedOn w:val="Normal"/>
    <w:next w:val="Normal"/>
    <w:uiPriority w:val="99"/>
    <w:rsid w:val="008B43F7"/>
    <w:pPr>
      <w:ind w:left="720" w:hanging="423"/>
    </w:pPr>
  </w:style>
  <w:style w:type="paragraph" w:customStyle="1" w:styleId="Contents3">
    <w:name w:val="Contents 3"/>
    <w:basedOn w:val="Normal"/>
    <w:next w:val="Normal"/>
    <w:uiPriority w:val="99"/>
    <w:rsid w:val="008B43F7"/>
    <w:pPr>
      <w:ind w:left="2160" w:hanging="423"/>
    </w:pPr>
  </w:style>
  <w:style w:type="paragraph" w:customStyle="1" w:styleId="LowerRomanList">
    <w:name w:val="Lower Roman List"/>
    <w:basedOn w:val="Normal"/>
    <w:uiPriority w:val="99"/>
    <w:rsid w:val="008B43F7"/>
    <w:pPr>
      <w:ind w:left="720" w:hanging="423"/>
    </w:pPr>
  </w:style>
  <w:style w:type="paragraph" w:customStyle="1" w:styleId="NumberedHeading1">
    <w:name w:val="Numbered Heading 1"/>
    <w:basedOn w:val="Heading1"/>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Heading2"/>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EndnoteText">
    <w:name w:val="endnote text"/>
    <w:basedOn w:val="Normal"/>
    <w:link w:val="End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EndnoteTextChar">
    <w:name w:val="Endnote Text Char"/>
    <w:link w:val="EndnoteText"/>
    <w:uiPriority w:val="99"/>
    <w:semiHidden/>
    <w:rsid w:val="008B43F7"/>
    <w:rPr>
      <w:sz w:val="20"/>
      <w:szCs w:val="20"/>
    </w:rPr>
  </w:style>
  <w:style w:type="paragraph" w:customStyle="1" w:styleId="Contents2">
    <w:name w:val="Contents 2"/>
    <w:basedOn w:val="Normal"/>
    <w:next w:val="Normal"/>
    <w:uiPriority w:val="99"/>
    <w:rsid w:val="008B43F7"/>
    <w:pPr>
      <w:ind w:left="1440" w:hanging="423"/>
    </w:pPr>
  </w:style>
  <w:style w:type="paragraph" w:customStyle="1" w:styleId="Contents4">
    <w:name w:val="Contents 4"/>
    <w:basedOn w:val="Normal"/>
    <w:next w:val="Normal"/>
    <w:uiPriority w:val="99"/>
    <w:rsid w:val="008B43F7"/>
    <w:pPr>
      <w:ind w:left="2880" w:hanging="423"/>
    </w:pPr>
  </w:style>
  <w:style w:type="paragraph" w:customStyle="1" w:styleId="SquareList">
    <w:name w:val="Squar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List">
    <w:name w:val="Numbered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
    <w:name w:val="Reference"/>
    <w:uiPriority w:val="99"/>
    <w:rsid w:val="008B43F7"/>
    <w:rPr>
      <w:sz w:val="20"/>
      <w:szCs w:val="20"/>
    </w:rPr>
  </w:style>
  <w:style w:type="paragraph" w:styleId="Header">
    <w:name w:val="header"/>
    <w:basedOn w:val="Normal"/>
    <w:link w:val="HeaderChar"/>
    <w:uiPriority w:val="99"/>
    <w:rsid w:val="008B43F7"/>
    <w:pPr>
      <w:tabs>
        <w:tab w:val="center" w:pos="4320"/>
        <w:tab w:val="center" w:pos="8640"/>
      </w:tabs>
    </w:pPr>
  </w:style>
  <w:style w:type="character" w:customStyle="1" w:styleId="HeaderChar">
    <w:name w:val="Header Char"/>
    <w:basedOn w:val="DefaultParagraphFont"/>
    <w:link w:val="Header"/>
    <w:uiPriority w:val="99"/>
    <w:rsid w:val="008B43F7"/>
  </w:style>
  <w:style w:type="paragraph" w:customStyle="1" w:styleId="TriangleList">
    <w:name w:val="Triangl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Heading3">
    <w:name w:val="Numbered Heading 3"/>
    <w:basedOn w:val="Heading3"/>
    <w:next w:val="Normal"/>
    <w:uiPriority w:val="99"/>
    <w:rsid w:val="008B43F7"/>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UpperRomanList">
    <w:name w:val="Upper Roman List"/>
    <w:basedOn w:val="NumberedList"/>
    <w:uiPriority w:val="99"/>
    <w:rsid w:val="008B43F7"/>
  </w:style>
  <w:style w:type="paragraph" w:customStyle="1" w:styleId="TickList">
    <w:name w:val="Tick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eartList">
    <w:name w:val="Heart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BlockText">
    <w:name w:val="Block Text"/>
    <w:basedOn w:val="Normal"/>
    <w:uiPriority w:val="99"/>
    <w:rsid w:val="008B43F7"/>
    <w:pPr>
      <w:spacing w:after="117"/>
      <w:ind w:left="1440" w:right="1440"/>
    </w:pPr>
  </w:style>
  <w:style w:type="character" w:customStyle="1" w:styleId="Reference2">
    <w:name w:val="Reference2"/>
    <w:uiPriority w:val="99"/>
    <w:rsid w:val="008B43F7"/>
    <w:rPr>
      <w:sz w:val="20"/>
      <w:szCs w:val="20"/>
    </w:rPr>
  </w:style>
  <w:style w:type="paragraph" w:styleId="Footer">
    <w:name w:val="footer"/>
    <w:basedOn w:val="Normal"/>
    <w:link w:val="FooterChar"/>
    <w:uiPriority w:val="99"/>
    <w:rsid w:val="008B43F7"/>
    <w:pPr>
      <w:tabs>
        <w:tab w:val="center" w:pos="4320"/>
        <w:tab w:val="center" w:pos="8640"/>
      </w:tabs>
    </w:pPr>
  </w:style>
  <w:style w:type="character" w:customStyle="1" w:styleId="FooterChar">
    <w:name w:val="Footer Char"/>
    <w:basedOn w:val="DefaultParagraphFont"/>
    <w:link w:val="Footer"/>
    <w:uiPriority w:val="99"/>
    <w:rsid w:val="008B43F7"/>
  </w:style>
  <w:style w:type="paragraph" w:customStyle="1" w:styleId="UpperCaseList">
    <w:name w:val="Upper Case List"/>
    <w:basedOn w:val="NumberedList"/>
    <w:uiPriority w:val="99"/>
    <w:rsid w:val="008B43F7"/>
  </w:style>
  <w:style w:type="paragraph" w:customStyle="1" w:styleId="BulletList">
    <w:name w:val="Bullet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andList">
    <w:name w:val="Ha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FootnoteText">
    <w:name w:val="footnote text"/>
    <w:basedOn w:val="Normal"/>
    <w:link w:val="Foot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FootnoteTextChar">
    <w:name w:val="Footnote Text Char"/>
    <w:link w:val="FootnoteText"/>
    <w:uiPriority w:val="99"/>
    <w:semiHidden/>
    <w:rsid w:val="008B43F7"/>
    <w:rPr>
      <w:sz w:val="20"/>
      <w:szCs w:val="20"/>
    </w:rPr>
  </w:style>
  <w:style w:type="character" w:customStyle="1" w:styleId="Heading1Char">
    <w:name w:val="Heading 1 Char"/>
    <w:link w:val="Heading1"/>
    <w:uiPriority w:val="9"/>
    <w:rsid w:val="008B43F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B43F7"/>
    <w:rPr>
      <w:rFonts w:ascii="Cambria" w:eastAsia="Times New Roman" w:hAnsi="Cambria" w:cs="Times New Roman"/>
      <w:b/>
      <w:bCs/>
      <w:i/>
      <w:iCs/>
      <w:sz w:val="28"/>
      <w:szCs w:val="28"/>
    </w:rPr>
  </w:style>
  <w:style w:type="paragraph" w:customStyle="1" w:styleId="ContentsHeader">
    <w:name w:val="Contents Header"/>
    <w:basedOn w:val="Normal"/>
    <w:next w:val="Normal"/>
    <w:uiPriority w:val="99"/>
    <w:rsid w:val="008B43F7"/>
    <w:pPr>
      <w:spacing w:before="240" w:after="117"/>
      <w:jc w:val="center"/>
    </w:pPr>
    <w:rPr>
      <w:rFonts w:ascii="Arial" w:hAnsi="Arial" w:cs="Arial"/>
      <w:b/>
      <w:bCs/>
      <w:sz w:val="32"/>
      <w:szCs w:val="32"/>
    </w:rPr>
  </w:style>
  <w:style w:type="character" w:customStyle="1" w:styleId="Heading4Char">
    <w:name w:val="Heading 4 Char"/>
    <w:link w:val="Heading4"/>
    <w:uiPriority w:val="9"/>
    <w:semiHidden/>
    <w:rsid w:val="008B43F7"/>
    <w:rPr>
      <w:b/>
      <w:bCs/>
      <w:sz w:val="28"/>
      <w:szCs w:val="28"/>
    </w:rPr>
  </w:style>
  <w:style w:type="paragraph" w:customStyle="1" w:styleId="BoxList">
    <w:name w:val="Box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LowerCaseList">
    <w:name w:val="Lower Case List"/>
    <w:basedOn w:val="NumberedList"/>
    <w:uiPriority w:val="99"/>
    <w:rsid w:val="008B43F7"/>
  </w:style>
  <w:style w:type="paragraph" w:styleId="BalloonText">
    <w:name w:val="Balloon Text"/>
    <w:basedOn w:val="Normal"/>
    <w:link w:val="BalloonTextChar"/>
    <w:uiPriority w:val="99"/>
    <w:rsid w:val="008B43F7"/>
    <w:rPr>
      <w:rFonts w:ascii="Tahoma" w:hAnsi="Tahoma" w:cs="Tahoma"/>
      <w:sz w:val="16"/>
      <w:szCs w:val="16"/>
    </w:rPr>
  </w:style>
  <w:style w:type="character" w:customStyle="1" w:styleId="BalloonTextChar">
    <w:name w:val="Balloon Text Char"/>
    <w:link w:val="BalloonText"/>
    <w:uiPriority w:val="99"/>
    <w:semiHidden/>
    <w:rsid w:val="008B43F7"/>
    <w:rPr>
      <w:rFonts w:ascii="Tahoma" w:hAnsi="Tahoma" w:cs="Tahoma"/>
      <w:sz w:val="16"/>
      <w:szCs w:val="16"/>
    </w:rPr>
  </w:style>
  <w:style w:type="paragraph" w:styleId="PlainText">
    <w:name w:val="Plain Text"/>
    <w:basedOn w:val="Normal"/>
    <w:link w:val="PlainTextChar"/>
    <w:uiPriority w:val="99"/>
    <w:rsid w:val="008B43F7"/>
    <w:rPr>
      <w:rFonts w:ascii="Courier New" w:hAnsi="Courier New" w:cs="Courier New"/>
    </w:rPr>
  </w:style>
  <w:style w:type="character" w:customStyle="1" w:styleId="PlainTextChar">
    <w:name w:val="Plain Text Char"/>
    <w:link w:val="PlainText"/>
    <w:uiPriority w:val="99"/>
    <w:semiHidden/>
    <w:rsid w:val="008B43F7"/>
    <w:rPr>
      <w:rFonts w:ascii="Courier New" w:hAnsi="Courier New" w:cs="Courier New"/>
      <w:sz w:val="20"/>
      <w:szCs w:val="20"/>
    </w:rPr>
  </w:style>
  <w:style w:type="paragraph" w:customStyle="1" w:styleId="SectionHeading">
    <w:name w:val="Section Heading"/>
    <w:basedOn w:val="NumberedHeading1"/>
    <w:next w:val="Normal"/>
    <w:uiPriority w:val="99"/>
    <w:rsid w:val="008B43F7"/>
    <w:pPr>
      <w:tabs>
        <w:tab w:val="clear" w:pos="431"/>
        <w:tab w:val="left" w:pos="1584"/>
      </w:tabs>
    </w:pPr>
  </w:style>
  <w:style w:type="paragraph" w:customStyle="1" w:styleId="ImpliesList">
    <w:name w:val="Implies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StarList">
    <w:name w:val="Star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1">
    <w:name w:val="Reference1"/>
    <w:uiPriority w:val="99"/>
    <w:rsid w:val="008B43F7"/>
    <w:rPr>
      <w:sz w:val="20"/>
      <w:szCs w:val="20"/>
    </w:rPr>
  </w:style>
  <w:style w:type="paragraph" w:customStyle="1" w:styleId="ChapterHeading">
    <w:name w:val="Chapter Heading"/>
    <w:basedOn w:val="NumberedHeading1"/>
    <w:next w:val="Normal"/>
    <w:uiPriority w:val="99"/>
    <w:rsid w:val="008B43F7"/>
    <w:pPr>
      <w:tabs>
        <w:tab w:val="clear" w:pos="431"/>
        <w:tab w:val="left" w:pos="1584"/>
      </w:tabs>
    </w:pPr>
  </w:style>
  <w:style w:type="paragraph" w:styleId="NormalWeb">
    <w:name w:val="Normal (Web)"/>
    <w:basedOn w:val="Normal"/>
    <w:uiPriority w:val="99"/>
    <w:rsid w:val="008B43F7"/>
    <w:pPr>
      <w:spacing w:before="80" w:after="80"/>
    </w:pPr>
  </w:style>
  <w:style w:type="character" w:customStyle="1" w:styleId="HeaderChar1">
    <w:name w:val="Header Char1"/>
    <w:uiPriority w:val="99"/>
    <w:semiHidden/>
    <w:locked/>
    <w:rsid w:val="009B3CFE"/>
    <w:rPr>
      <w:rFonts w:ascii="Times New Roman" w:eastAsia="Times New Roman" w:hAnsi="Times New Roman"/>
      <w:sz w:val="24"/>
      <w:szCs w:val="24"/>
    </w:rPr>
  </w:style>
  <w:style w:type="table" w:styleId="TableGrid">
    <w:name w:val="Table Grid"/>
    <w:basedOn w:val="TableNormal"/>
    <w:uiPriority w:val="59"/>
    <w:rsid w:val="0027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9">
      <w:bodyDiv w:val="1"/>
      <w:marLeft w:val="0"/>
      <w:marRight w:val="0"/>
      <w:marTop w:val="0"/>
      <w:marBottom w:val="0"/>
      <w:divBdr>
        <w:top w:val="none" w:sz="0" w:space="0" w:color="auto"/>
        <w:left w:val="none" w:sz="0" w:space="0" w:color="auto"/>
        <w:bottom w:val="none" w:sz="0" w:space="0" w:color="auto"/>
        <w:right w:val="none" w:sz="0" w:space="0" w:color="auto"/>
      </w:divBdr>
    </w:div>
    <w:div w:id="131951532">
      <w:bodyDiv w:val="1"/>
      <w:marLeft w:val="0"/>
      <w:marRight w:val="0"/>
      <w:marTop w:val="0"/>
      <w:marBottom w:val="0"/>
      <w:divBdr>
        <w:top w:val="none" w:sz="0" w:space="0" w:color="auto"/>
        <w:left w:val="none" w:sz="0" w:space="0" w:color="auto"/>
        <w:bottom w:val="none" w:sz="0" w:space="0" w:color="auto"/>
        <w:right w:val="none" w:sz="0" w:space="0" w:color="auto"/>
      </w:divBdr>
    </w:div>
    <w:div w:id="280502669">
      <w:bodyDiv w:val="1"/>
      <w:marLeft w:val="0"/>
      <w:marRight w:val="0"/>
      <w:marTop w:val="0"/>
      <w:marBottom w:val="0"/>
      <w:divBdr>
        <w:top w:val="none" w:sz="0" w:space="0" w:color="auto"/>
        <w:left w:val="none" w:sz="0" w:space="0" w:color="auto"/>
        <w:bottom w:val="none" w:sz="0" w:space="0" w:color="auto"/>
        <w:right w:val="none" w:sz="0" w:space="0" w:color="auto"/>
      </w:divBdr>
    </w:div>
    <w:div w:id="403917529">
      <w:bodyDiv w:val="1"/>
      <w:marLeft w:val="0"/>
      <w:marRight w:val="0"/>
      <w:marTop w:val="0"/>
      <w:marBottom w:val="0"/>
      <w:divBdr>
        <w:top w:val="none" w:sz="0" w:space="0" w:color="auto"/>
        <w:left w:val="none" w:sz="0" w:space="0" w:color="auto"/>
        <w:bottom w:val="none" w:sz="0" w:space="0" w:color="auto"/>
        <w:right w:val="none" w:sz="0" w:space="0" w:color="auto"/>
      </w:divBdr>
    </w:div>
    <w:div w:id="435487543">
      <w:bodyDiv w:val="1"/>
      <w:marLeft w:val="0"/>
      <w:marRight w:val="0"/>
      <w:marTop w:val="0"/>
      <w:marBottom w:val="0"/>
      <w:divBdr>
        <w:top w:val="none" w:sz="0" w:space="0" w:color="auto"/>
        <w:left w:val="none" w:sz="0" w:space="0" w:color="auto"/>
        <w:bottom w:val="none" w:sz="0" w:space="0" w:color="auto"/>
        <w:right w:val="none" w:sz="0" w:space="0" w:color="auto"/>
      </w:divBdr>
    </w:div>
    <w:div w:id="500513459">
      <w:bodyDiv w:val="1"/>
      <w:marLeft w:val="0"/>
      <w:marRight w:val="0"/>
      <w:marTop w:val="0"/>
      <w:marBottom w:val="0"/>
      <w:divBdr>
        <w:top w:val="none" w:sz="0" w:space="0" w:color="auto"/>
        <w:left w:val="none" w:sz="0" w:space="0" w:color="auto"/>
        <w:bottom w:val="none" w:sz="0" w:space="0" w:color="auto"/>
        <w:right w:val="none" w:sz="0" w:space="0" w:color="auto"/>
      </w:divBdr>
    </w:div>
    <w:div w:id="629749691">
      <w:bodyDiv w:val="1"/>
      <w:marLeft w:val="0"/>
      <w:marRight w:val="0"/>
      <w:marTop w:val="0"/>
      <w:marBottom w:val="0"/>
      <w:divBdr>
        <w:top w:val="none" w:sz="0" w:space="0" w:color="auto"/>
        <w:left w:val="none" w:sz="0" w:space="0" w:color="auto"/>
        <w:bottom w:val="none" w:sz="0" w:space="0" w:color="auto"/>
        <w:right w:val="none" w:sz="0" w:space="0" w:color="auto"/>
      </w:divBdr>
    </w:div>
    <w:div w:id="735469451">
      <w:bodyDiv w:val="1"/>
      <w:marLeft w:val="0"/>
      <w:marRight w:val="0"/>
      <w:marTop w:val="0"/>
      <w:marBottom w:val="0"/>
      <w:divBdr>
        <w:top w:val="none" w:sz="0" w:space="0" w:color="auto"/>
        <w:left w:val="none" w:sz="0" w:space="0" w:color="auto"/>
        <w:bottom w:val="none" w:sz="0" w:space="0" w:color="auto"/>
        <w:right w:val="none" w:sz="0" w:space="0" w:color="auto"/>
      </w:divBdr>
    </w:div>
    <w:div w:id="866023496">
      <w:bodyDiv w:val="1"/>
      <w:marLeft w:val="0"/>
      <w:marRight w:val="0"/>
      <w:marTop w:val="0"/>
      <w:marBottom w:val="0"/>
      <w:divBdr>
        <w:top w:val="none" w:sz="0" w:space="0" w:color="auto"/>
        <w:left w:val="none" w:sz="0" w:space="0" w:color="auto"/>
        <w:bottom w:val="none" w:sz="0" w:space="0" w:color="auto"/>
        <w:right w:val="none" w:sz="0" w:space="0" w:color="auto"/>
      </w:divBdr>
    </w:div>
    <w:div w:id="933591566">
      <w:bodyDiv w:val="1"/>
      <w:marLeft w:val="0"/>
      <w:marRight w:val="0"/>
      <w:marTop w:val="0"/>
      <w:marBottom w:val="0"/>
      <w:divBdr>
        <w:top w:val="none" w:sz="0" w:space="0" w:color="auto"/>
        <w:left w:val="none" w:sz="0" w:space="0" w:color="auto"/>
        <w:bottom w:val="none" w:sz="0" w:space="0" w:color="auto"/>
        <w:right w:val="none" w:sz="0" w:space="0" w:color="auto"/>
      </w:divBdr>
    </w:div>
    <w:div w:id="1050377590">
      <w:bodyDiv w:val="1"/>
      <w:marLeft w:val="0"/>
      <w:marRight w:val="0"/>
      <w:marTop w:val="0"/>
      <w:marBottom w:val="0"/>
      <w:divBdr>
        <w:top w:val="none" w:sz="0" w:space="0" w:color="auto"/>
        <w:left w:val="none" w:sz="0" w:space="0" w:color="auto"/>
        <w:bottom w:val="none" w:sz="0" w:space="0" w:color="auto"/>
        <w:right w:val="none" w:sz="0" w:space="0" w:color="auto"/>
      </w:divBdr>
    </w:div>
    <w:div w:id="1144928347">
      <w:bodyDiv w:val="1"/>
      <w:marLeft w:val="0"/>
      <w:marRight w:val="0"/>
      <w:marTop w:val="0"/>
      <w:marBottom w:val="0"/>
      <w:divBdr>
        <w:top w:val="none" w:sz="0" w:space="0" w:color="auto"/>
        <w:left w:val="none" w:sz="0" w:space="0" w:color="auto"/>
        <w:bottom w:val="none" w:sz="0" w:space="0" w:color="auto"/>
        <w:right w:val="none" w:sz="0" w:space="0" w:color="auto"/>
      </w:divBdr>
    </w:div>
    <w:div w:id="1464078940">
      <w:bodyDiv w:val="1"/>
      <w:marLeft w:val="0"/>
      <w:marRight w:val="0"/>
      <w:marTop w:val="0"/>
      <w:marBottom w:val="0"/>
      <w:divBdr>
        <w:top w:val="none" w:sz="0" w:space="0" w:color="auto"/>
        <w:left w:val="none" w:sz="0" w:space="0" w:color="auto"/>
        <w:bottom w:val="none" w:sz="0" w:space="0" w:color="auto"/>
        <w:right w:val="none" w:sz="0" w:space="0" w:color="auto"/>
      </w:divBdr>
    </w:div>
    <w:div w:id="1576469628">
      <w:bodyDiv w:val="1"/>
      <w:marLeft w:val="0"/>
      <w:marRight w:val="0"/>
      <w:marTop w:val="0"/>
      <w:marBottom w:val="0"/>
      <w:divBdr>
        <w:top w:val="none" w:sz="0" w:space="0" w:color="auto"/>
        <w:left w:val="none" w:sz="0" w:space="0" w:color="auto"/>
        <w:bottom w:val="none" w:sz="0" w:space="0" w:color="auto"/>
        <w:right w:val="none" w:sz="0" w:space="0" w:color="auto"/>
      </w:divBdr>
    </w:div>
    <w:div w:id="1817599311">
      <w:bodyDiv w:val="1"/>
      <w:marLeft w:val="0"/>
      <w:marRight w:val="0"/>
      <w:marTop w:val="0"/>
      <w:marBottom w:val="0"/>
      <w:divBdr>
        <w:top w:val="none" w:sz="0" w:space="0" w:color="auto"/>
        <w:left w:val="none" w:sz="0" w:space="0" w:color="auto"/>
        <w:bottom w:val="none" w:sz="0" w:space="0" w:color="auto"/>
        <w:right w:val="none" w:sz="0" w:space="0" w:color="auto"/>
      </w:divBdr>
    </w:div>
    <w:div w:id="20433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Alief ISD</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2013-12-16T21:02:00Z</cp:lastPrinted>
  <dcterms:created xsi:type="dcterms:W3CDTF">2014-06-06T12:22:00Z</dcterms:created>
  <dcterms:modified xsi:type="dcterms:W3CDTF">2014-06-10T21:48:00Z</dcterms:modified>
</cp:coreProperties>
</file>