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6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946"/>
        <w:gridCol w:w="4462"/>
        <w:gridCol w:w="2653"/>
      </w:tblGrid>
      <w:tr w:rsidR="005D2325" w:rsidRPr="00BB2747" w14:paraId="753E4F63" w14:textId="77777777" w:rsidTr="00326F8D">
        <w:tc>
          <w:tcPr>
            <w:tcW w:w="1946" w:type="dxa"/>
          </w:tcPr>
          <w:p w14:paraId="2BB5B096" w14:textId="77777777" w:rsidR="005D2325" w:rsidRPr="00BB2747" w:rsidRDefault="005D2325" w:rsidP="00681B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B2747">
              <w:rPr>
                <w:rFonts w:ascii="Times New Roman" w:hAnsi="Times New Roman" w:cs="Times New Roman"/>
              </w:rPr>
              <w:t>Weeks</w:t>
            </w:r>
          </w:p>
        </w:tc>
        <w:tc>
          <w:tcPr>
            <w:tcW w:w="4462" w:type="dxa"/>
          </w:tcPr>
          <w:p w14:paraId="74443FAF" w14:textId="77777777" w:rsidR="005D2325" w:rsidRPr="00BB2747" w:rsidRDefault="005D2325" w:rsidP="00681B58">
            <w:pPr>
              <w:pStyle w:val="ListParagraph"/>
              <w:ind w:left="1440"/>
              <w:rPr>
                <w:rFonts w:ascii="Times New Roman" w:hAnsi="Times New Roman" w:cs="Times New Roman"/>
                <w:b/>
              </w:rPr>
            </w:pPr>
            <w:r w:rsidRPr="00BB2747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2653" w:type="dxa"/>
          </w:tcPr>
          <w:p w14:paraId="794C0A91" w14:textId="77777777" w:rsidR="005D2325" w:rsidRPr="00BB2747" w:rsidRDefault="005D2325" w:rsidP="00681B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04B" w:rsidRPr="00BB2747" w14:paraId="2D56EF8A" w14:textId="77777777" w:rsidTr="00326F8D">
        <w:tc>
          <w:tcPr>
            <w:tcW w:w="1946" w:type="dxa"/>
          </w:tcPr>
          <w:p w14:paraId="16623B8A" w14:textId="77777777" w:rsidR="0071304B" w:rsidRPr="00BB2747" w:rsidRDefault="0071304B" w:rsidP="00681B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5192DCD2" w14:textId="77777777" w:rsidR="0071304B" w:rsidRPr="00BB2747" w:rsidRDefault="00A807B1" w:rsidP="00681B58">
            <w:pPr>
              <w:rPr>
                <w:rFonts w:ascii="Times New Roman" w:hAnsi="Times New Roman" w:cs="Times New Roman"/>
                <w:b/>
                <w:i/>
              </w:rPr>
            </w:pPr>
            <w:r w:rsidRPr="00BB2747">
              <w:rPr>
                <w:rFonts w:ascii="Times New Roman" w:hAnsi="Times New Roman" w:cs="Times New Roman"/>
                <w:b/>
                <w:i/>
              </w:rPr>
              <w:t>Chapter 4: Systems of Equations</w:t>
            </w:r>
          </w:p>
        </w:tc>
        <w:tc>
          <w:tcPr>
            <w:tcW w:w="2653" w:type="dxa"/>
          </w:tcPr>
          <w:p w14:paraId="0A2E4D44" w14:textId="77777777" w:rsidR="0071304B" w:rsidRPr="00BB2747" w:rsidRDefault="0071304B" w:rsidP="00681B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04B" w:rsidRPr="00BB2747" w14:paraId="7BF04065" w14:textId="77777777" w:rsidTr="00326F8D">
        <w:tc>
          <w:tcPr>
            <w:tcW w:w="1946" w:type="dxa"/>
          </w:tcPr>
          <w:p w14:paraId="7B303FB2" w14:textId="77777777" w:rsidR="0071304B" w:rsidRPr="00BB2747" w:rsidRDefault="0071304B" w:rsidP="00681B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05088335" w14:textId="089D3708" w:rsidR="0071304B" w:rsidRPr="00C5605A" w:rsidRDefault="00A807B1" w:rsidP="00681B58">
            <w:pPr>
              <w:pStyle w:val="ListParagraph"/>
              <w:numPr>
                <w:ilvl w:val="1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hAnsi="Times New Roman" w:cs="Times New Roman"/>
                <w:sz w:val="20"/>
                <w:szCs w:val="20"/>
              </w:rPr>
              <w:t>Graphing</w:t>
            </w:r>
            <w:r w:rsidR="00681B58" w:rsidRPr="00C5605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81B58" w:rsidRPr="00C5605A">
              <w:rPr>
                <w:rFonts w:ascii="Times New Roman" w:hAnsi="Times New Roman" w:cs="Times New Roman"/>
                <w:i/>
                <w:sz w:val="20"/>
                <w:szCs w:val="20"/>
              </w:rPr>
              <w:t>review only</w:t>
            </w:r>
            <w:r w:rsidR="00681B58" w:rsidRPr="00C560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53" w:type="dxa"/>
          </w:tcPr>
          <w:p w14:paraId="329E3F54" w14:textId="77777777" w:rsidR="0071304B" w:rsidRPr="00BB2747" w:rsidRDefault="0071304B" w:rsidP="00681B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04B" w:rsidRPr="00BB2747" w14:paraId="03438A88" w14:textId="77777777" w:rsidTr="00326F8D">
        <w:tc>
          <w:tcPr>
            <w:tcW w:w="1946" w:type="dxa"/>
          </w:tcPr>
          <w:p w14:paraId="4AE35C73" w14:textId="77777777" w:rsidR="0071304B" w:rsidRPr="00BB2747" w:rsidRDefault="0071304B" w:rsidP="00681B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0F5E8810" w14:textId="5795B2F1" w:rsidR="0071304B" w:rsidRPr="00C5605A" w:rsidRDefault="00A807B1" w:rsidP="00681B58">
            <w:pPr>
              <w:pStyle w:val="ListParagraph"/>
              <w:numPr>
                <w:ilvl w:val="1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hAnsi="Times New Roman" w:cs="Times New Roman"/>
                <w:sz w:val="20"/>
                <w:szCs w:val="20"/>
              </w:rPr>
              <w:t>Substitution</w:t>
            </w:r>
            <w:r w:rsidR="00681B58" w:rsidRPr="00C5605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81B58" w:rsidRPr="00C5605A">
              <w:rPr>
                <w:rFonts w:ascii="Times New Roman" w:hAnsi="Times New Roman" w:cs="Times New Roman"/>
                <w:i/>
                <w:sz w:val="20"/>
                <w:szCs w:val="20"/>
              </w:rPr>
              <w:t>review only</w:t>
            </w:r>
            <w:r w:rsidR="00681B58" w:rsidRPr="00C560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53" w:type="dxa"/>
          </w:tcPr>
          <w:p w14:paraId="389690F3" w14:textId="77777777" w:rsidR="0071304B" w:rsidRPr="00BB2747" w:rsidRDefault="0071304B" w:rsidP="00681B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04B" w:rsidRPr="00BB2747" w14:paraId="10DF1642" w14:textId="77777777" w:rsidTr="00326F8D">
        <w:tc>
          <w:tcPr>
            <w:tcW w:w="1946" w:type="dxa"/>
          </w:tcPr>
          <w:p w14:paraId="51262520" w14:textId="77777777" w:rsidR="0071304B" w:rsidRPr="00BB2747" w:rsidRDefault="0071304B" w:rsidP="00681B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3F6B0C6D" w14:textId="585FA10A" w:rsidR="0071304B" w:rsidRPr="00C5605A" w:rsidRDefault="00A807B1" w:rsidP="00681B58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hAnsi="Times New Roman" w:cs="Times New Roman"/>
                <w:sz w:val="20"/>
                <w:szCs w:val="20"/>
              </w:rPr>
              <w:t>4.3 Addition/Elimination</w:t>
            </w:r>
            <w:r w:rsidR="00681B58" w:rsidRPr="00C5605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81B58" w:rsidRPr="00C5605A">
              <w:rPr>
                <w:rFonts w:ascii="Times New Roman" w:hAnsi="Times New Roman" w:cs="Times New Roman"/>
                <w:i/>
                <w:sz w:val="20"/>
                <w:szCs w:val="20"/>
              </w:rPr>
              <w:t>review only</w:t>
            </w:r>
            <w:r w:rsidR="00681B58" w:rsidRPr="00C560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53" w:type="dxa"/>
          </w:tcPr>
          <w:p w14:paraId="08C88D3D" w14:textId="77777777" w:rsidR="0071304B" w:rsidRPr="00BB2747" w:rsidRDefault="0071304B" w:rsidP="00681B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04B" w:rsidRPr="00BB2747" w14:paraId="45219172" w14:textId="77777777" w:rsidTr="00326F8D">
        <w:tc>
          <w:tcPr>
            <w:tcW w:w="1946" w:type="dxa"/>
          </w:tcPr>
          <w:p w14:paraId="5965A530" w14:textId="170E1324" w:rsidR="0071304B" w:rsidRPr="00BB2747" w:rsidRDefault="0071304B" w:rsidP="00681B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2B7EF9A8" w14:textId="77777777" w:rsidR="0071304B" w:rsidRPr="00C5605A" w:rsidRDefault="00E52A25" w:rsidP="00681B58">
            <w:pPr>
              <w:pStyle w:val="ListParagraph"/>
              <w:numPr>
                <w:ilvl w:val="1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hAnsi="Times New Roman" w:cs="Times New Roman"/>
                <w:sz w:val="20"/>
                <w:szCs w:val="20"/>
              </w:rPr>
              <w:t>Application: Value Problems</w:t>
            </w:r>
          </w:p>
        </w:tc>
        <w:tc>
          <w:tcPr>
            <w:tcW w:w="2653" w:type="dxa"/>
          </w:tcPr>
          <w:p w14:paraId="413C65FE" w14:textId="77777777" w:rsidR="0071304B" w:rsidRPr="00BB2747" w:rsidRDefault="0071304B" w:rsidP="00681B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04B" w:rsidRPr="00BB2747" w14:paraId="694015C5" w14:textId="77777777" w:rsidTr="00326F8D">
        <w:tc>
          <w:tcPr>
            <w:tcW w:w="1946" w:type="dxa"/>
          </w:tcPr>
          <w:p w14:paraId="33D5A9E4" w14:textId="77777777" w:rsidR="0071304B" w:rsidRPr="00BB2747" w:rsidRDefault="0071304B" w:rsidP="00681B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26E363C0" w14:textId="77777777" w:rsidR="0071304B" w:rsidRPr="00C5605A" w:rsidRDefault="00E52A25" w:rsidP="00681B58">
            <w:pPr>
              <w:pStyle w:val="ListParagraph"/>
              <w:numPr>
                <w:ilvl w:val="1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hAnsi="Times New Roman" w:cs="Times New Roman"/>
                <w:sz w:val="20"/>
                <w:szCs w:val="20"/>
              </w:rPr>
              <w:t>Application: Mixture Problems</w:t>
            </w:r>
          </w:p>
        </w:tc>
        <w:tc>
          <w:tcPr>
            <w:tcW w:w="2653" w:type="dxa"/>
          </w:tcPr>
          <w:p w14:paraId="7C768102" w14:textId="77777777" w:rsidR="0071304B" w:rsidRPr="00BB2747" w:rsidRDefault="0071304B" w:rsidP="00681B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04B" w:rsidRPr="00BB2747" w14:paraId="72EB9E25" w14:textId="77777777" w:rsidTr="00326F8D">
        <w:tc>
          <w:tcPr>
            <w:tcW w:w="1946" w:type="dxa"/>
          </w:tcPr>
          <w:p w14:paraId="5A902412" w14:textId="77777777" w:rsidR="0071304B" w:rsidRPr="00BB2747" w:rsidRDefault="0071304B" w:rsidP="00681B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66C4A9E4" w14:textId="6EC66A65" w:rsidR="0071304B" w:rsidRPr="00BB2747" w:rsidRDefault="00E52A25" w:rsidP="00681B58">
            <w:pPr>
              <w:rPr>
                <w:rFonts w:ascii="Times New Roman" w:hAnsi="Times New Roman" w:cs="Times New Roman"/>
                <w:b/>
                <w:i/>
              </w:rPr>
            </w:pPr>
            <w:r w:rsidRPr="00BB2747">
              <w:rPr>
                <w:rFonts w:ascii="Times New Roman" w:hAnsi="Times New Roman" w:cs="Times New Roman"/>
                <w:b/>
                <w:i/>
              </w:rPr>
              <w:t>Chapter 5: Polynomials</w:t>
            </w:r>
            <w:r w:rsidR="00681B58" w:rsidRPr="00BB2747">
              <w:rPr>
                <w:rFonts w:ascii="Times New Roman" w:hAnsi="Times New Roman" w:cs="Times New Roman"/>
                <w:b/>
                <w:i/>
              </w:rPr>
              <w:t xml:space="preserve"> (condensed review)</w:t>
            </w:r>
          </w:p>
        </w:tc>
        <w:tc>
          <w:tcPr>
            <w:tcW w:w="2653" w:type="dxa"/>
          </w:tcPr>
          <w:p w14:paraId="21B68A7D" w14:textId="77777777" w:rsidR="0071304B" w:rsidRPr="00BB2747" w:rsidRDefault="0071304B" w:rsidP="00681B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1213126C" w14:textId="77777777" w:rsidTr="00326F8D">
        <w:tc>
          <w:tcPr>
            <w:tcW w:w="1946" w:type="dxa"/>
          </w:tcPr>
          <w:p w14:paraId="51E53B27" w14:textId="06343A3D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B2747">
              <w:rPr>
                <w:rFonts w:ascii="Times New Roman" w:hAnsi="Times New Roman" w:cs="Times New Roman"/>
              </w:rPr>
              <w:t>End of 3</w:t>
            </w:r>
            <w:r w:rsidRPr="00BB2747">
              <w:rPr>
                <w:rFonts w:ascii="Times New Roman" w:hAnsi="Times New Roman" w:cs="Times New Roman"/>
                <w:vertAlign w:val="superscript"/>
              </w:rPr>
              <w:t>rd</w:t>
            </w:r>
            <w:r w:rsidRPr="00BB2747">
              <w:rPr>
                <w:rFonts w:ascii="Times New Roman" w:hAnsi="Times New Roman" w:cs="Times New Roman"/>
              </w:rPr>
              <w:t xml:space="preserve"> Week</w:t>
            </w:r>
          </w:p>
        </w:tc>
        <w:tc>
          <w:tcPr>
            <w:tcW w:w="4462" w:type="dxa"/>
          </w:tcPr>
          <w:p w14:paraId="621B2F9E" w14:textId="72957081" w:rsidR="006E069C" w:rsidRPr="006E069C" w:rsidRDefault="006E069C" w:rsidP="006E069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E069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– 5.7</w:t>
            </w:r>
            <w:r w:rsidRPr="006E069C">
              <w:rPr>
                <w:rFonts w:ascii="Times New Roman" w:hAnsi="Times New Roman" w:cs="Times New Roman"/>
                <w:sz w:val="20"/>
                <w:szCs w:val="20"/>
              </w:rPr>
              <w:t xml:space="preserve"> review from SEM A </w:t>
            </w:r>
          </w:p>
        </w:tc>
        <w:tc>
          <w:tcPr>
            <w:tcW w:w="2653" w:type="dxa"/>
          </w:tcPr>
          <w:p w14:paraId="47FEB92F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3ABD4BA2" w14:textId="77777777" w:rsidTr="00326F8D">
        <w:tc>
          <w:tcPr>
            <w:tcW w:w="1946" w:type="dxa"/>
          </w:tcPr>
          <w:p w14:paraId="60E75413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259153D1" w14:textId="21F761A9" w:rsidR="006E069C" w:rsidRPr="00BB2747" w:rsidRDefault="006E069C" w:rsidP="006E069C">
            <w:pPr>
              <w:tabs>
                <w:tab w:val="left" w:pos="1220"/>
                <w:tab w:val="center" w:pos="2173"/>
              </w:tabs>
              <w:rPr>
                <w:rFonts w:ascii="Times New Roman" w:hAnsi="Times New Roman" w:cs="Times New Roman"/>
                <w:b/>
                <w:i/>
              </w:rPr>
            </w:pPr>
            <w:r w:rsidRPr="00BB2747">
              <w:rPr>
                <w:rFonts w:ascii="Times New Roman" w:hAnsi="Times New Roman" w:cs="Times New Roman"/>
                <w:b/>
                <w:i/>
              </w:rPr>
              <w:t>Chapter 6: Factoring (condensed review)</w:t>
            </w:r>
          </w:p>
        </w:tc>
        <w:tc>
          <w:tcPr>
            <w:tcW w:w="2653" w:type="dxa"/>
          </w:tcPr>
          <w:p w14:paraId="53493684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37A4FCBB" w14:textId="77777777" w:rsidTr="00326F8D">
        <w:tc>
          <w:tcPr>
            <w:tcW w:w="1946" w:type="dxa"/>
          </w:tcPr>
          <w:p w14:paraId="0B0B4BFD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4B6EDCFC" w14:textId="4B94DE58" w:rsidR="006E069C" w:rsidRPr="00C5605A" w:rsidRDefault="006E069C" w:rsidP="006E069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hAnsi="Times New Roman" w:cs="Times New Roman"/>
                <w:sz w:val="20"/>
                <w:szCs w:val="20"/>
              </w:rPr>
              <w:t>6.1 Greatest Common Factor</w:t>
            </w:r>
          </w:p>
        </w:tc>
        <w:tc>
          <w:tcPr>
            <w:tcW w:w="2653" w:type="dxa"/>
          </w:tcPr>
          <w:p w14:paraId="77209299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5C184F5A" w14:textId="77777777" w:rsidTr="00326F8D">
        <w:tc>
          <w:tcPr>
            <w:tcW w:w="1946" w:type="dxa"/>
          </w:tcPr>
          <w:p w14:paraId="4F80633B" w14:textId="28E23313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0B6BAB59" w14:textId="2922B9ED" w:rsidR="006E069C" w:rsidRPr="00C5605A" w:rsidRDefault="006E069C" w:rsidP="006E069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hAnsi="Times New Roman" w:cs="Times New Roman"/>
                <w:sz w:val="20"/>
                <w:szCs w:val="20"/>
              </w:rPr>
              <w:t>6.2 Grouping</w:t>
            </w:r>
          </w:p>
        </w:tc>
        <w:tc>
          <w:tcPr>
            <w:tcW w:w="2653" w:type="dxa"/>
          </w:tcPr>
          <w:p w14:paraId="3C9931CD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2CC01D6A" w14:textId="77777777" w:rsidTr="00326F8D">
        <w:tc>
          <w:tcPr>
            <w:tcW w:w="1946" w:type="dxa"/>
          </w:tcPr>
          <w:p w14:paraId="2BA90D48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0F6F57FA" w14:textId="3443786A" w:rsidR="006E069C" w:rsidRPr="00C5605A" w:rsidRDefault="006E069C" w:rsidP="006E069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hAnsi="Times New Roman" w:cs="Times New Roman"/>
                <w:sz w:val="20"/>
                <w:szCs w:val="20"/>
              </w:rPr>
              <w:t>6.3 Trinomials where a=1</w:t>
            </w:r>
          </w:p>
        </w:tc>
        <w:tc>
          <w:tcPr>
            <w:tcW w:w="2653" w:type="dxa"/>
          </w:tcPr>
          <w:p w14:paraId="3D8EDCF9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774F02CC" w14:textId="77777777" w:rsidTr="00326F8D">
        <w:tc>
          <w:tcPr>
            <w:tcW w:w="1946" w:type="dxa"/>
          </w:tcPr>
          <w:p w14:paraId="613546FE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53F17628" w14:textId="1B6F40A5" w:rsidR="006E069C" w:rsidRPr="00C5605A" w:rsidRDefault="006E069C" w:rsidP="006E069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hAnsi="Times New Roman" w:cs="Times New Roman"/>
                <w:sz w:val="20"/>
                <w:szCs w:val="20"/>
              </w:rPr>
              <w:t>6.4 Trinomials where a≠1</w:t>
            </w:r>
          </w:p>
        </w:tc>
        <w:tc>
          <w:tcPr>
            <w:tcW w:w="2653" w:type="dxa"/>
          </w:tcPr>
          <w:p w14:paraId="714ECE58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196D3B77" w14:textId="77777777" w:rsidTr="00326F8D">
        <w:tc>
          <w:tcPr>
            <w:tcW w:w="1946" w:type="dxa"/>
          </w:tcPr>
          <w:p w14:paraId="2D2B3DA1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6EE80428" w14:textId="160FAE05" w:rsidR="006E069C" w:rsidRPr="00C5605A" w:rsidRDefault="006E069C" w:rsidP="006E069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hAnsi="Times New Roman" w:cs="Times New Roman"/>
                <w:sz w:val="20"/>
                <w:szCs w:val="20"/>
              </w:rPr>
              <w:t>6.5 Factoring Special Products</w:t>
            </w:r>
          </w:p>
        </w:tc>
        <w:tc>
          <w:tcPr>
            <w:tcW w:w="2653" w:type="dxa"/>
          </w:tcPr>
          <w:p w14:paraId="55F454FC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799AB9B1" w14:textId="77777777" w:rsidTr="00326F8D">
        <w:tc>
          <w:tcPr>
            <w:tcW w:w="1946" w:type="dxa"/>
          </w:tcPr>
          <w:p w14:paraId="30BE8477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17EC87E0" w14:textId="413921BC" w:rsidR="006E069C" w:rsidRPr="00C5605A" w:rsidRDefault="006E069C" w:rsidP="006E069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hAnsi="Times New Roman" w:cs="Times New Roman"/>
                <w:sz w:val="20"/>
                <w:szCs w:val="20"/>
              </w:rPr>
              <w:t>6.6 Factoring Strategies</w:t>
            </w:r>
          </w:p>
        </w:tc>
        <w:tc>
          <w:tcPr>
            <w:tcW w:w="2653" w:type="dxa"/>
          </w:tcPr>
          <w:p w14:paraId="68254A27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736029EE" w14:textId="77777777" w:rsidTr="00326F8D">
        <w:tc>
          <w:tcPr>
            <w:tcW w:w="1946" w:type="dxa"/>
          </w:tcPr>
          <w:p w14:paraId="0E8EF7A2" w14:textId="2D9526D9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B2747">
              <w:rPr>
                <w:rFonts w:ascii="Times New Roman" w:hAnsi="Times New Roman" w:cs="Times New Roman"/>
              </w:rPr>
              <w:t xml:space="preserve">End of </w:t>
            </w:r>
            <w:r>
              <w:rPr>
                <w:rFonts w:ascii="Times New Roman" w:hAnsi="Times New Roman" w:cs="Times New Roman"/>
              </w:rPr>
              <w:t>6</w:t>
            </w:r>
            <w:r w:rsidRPr="00BB274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B2747">
              <w:rPr>
                <w:rFonts w:ascii="Times New Roman" w:hAnsi="Times New Roman" w:cs="Times New Roman"/>
              </w:rPr>
              <w:t xml:space="preserve"> Week</w:t>
            </w:r>
          </w:p>
        </w:tc>
        <w:tc>
          <w:tcPr>
            <w:tcW w:w="4462" w:type="dxa"/>
          </w:tcPr>
          <w:p w14:paraId="1DBECC8F" w14:textId="7293B281" w:rsidR="006E069C" w:rsidRPr="00C5605A" w:rsidRDefault="006E069C" w:rsidP="006E069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hAnsi="Times New Roman" w:cs="Times New Roman"/>
                <w:sz w:val="20"/>
                <w:szCs w:val="20"/>
              </w:rPr>
              <w:t>6.7 Solve by Factoring</w:t>
            </w:r>
          </w:p>
        </w:tc>
        <w:tc>
          <w:tcPr>
            <w:tcW w:w="2653" w:type="dxa"/>
          </w:tcPr>
          <w:p w14:paraId="3BBA4119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1318811D" w14:textId="77777777" w:rsidTr="00326F8D">
        <w:tc>
          <w:tcPr>
            <w:tcW w:w="1946" w:type="dxa"/>
          </w:tcPr>
          <w:p w14:paraId="4B358519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5F3FF0D0" w14:textId="77777777" w:rsidR="006E069C" w:rsidRPr="00BB2747" w:rsidRDefault="006E069C" w:rsidP="006E069C">
            <w:pPr>
              <w:rPr>
                <w:rFonts w:ascii="Times New Roman" w:hAnsi="Times New Roman" w:cs="Times New Roman"/>
                <w:b/>
                <w:i/>
              </w:rPr>
            </w:pPr>
            <w:r w:rsidRPr="00BB2747">
              <w:rPr>
                <w:rFonts w:ascii="Times New Roman" w:hAnsi="Times New Roman" w:cs="Times New Roman"/>
                <w:b/>
                <w:i/>
              </w:rPr>
              <w:t>Chapter 7: Rational Expressions</w:t>
            </w:r>
          </w:p>
        </w:tc>
        <w:tc>
          <w:tcPr>
            <w:tcW w:w="2653" w:type="dxa"/>
          </w:tcPr>
          <w:p w14:paraId="33064882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3A31AE81" w14:textId="77777777" w:rsidTr="00326F8D">
        <w:tc>
          <w:tcPr>
            <w:tcW w:w="1946" w:type="dxa"/>
          </w:tcPr>
          <w:p w14:paraId="2E1DFFDE" w14:textId="50619C32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4FEDA251" w14:textId="27340403" w:rsidR="006E069C" w:rsidRPr="00C5605A" w:rsidRDefault="006E069C" w:rsidP="006E069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hAnsi="Times New Roman" w:cs="Times New Roman"/>
                <w:sz w:val="20"/>
                <w:szCs w:val="20"/>
              </w:rPr>
              <w:t>7.1 Reduce Rational Expressions</w:t>
            </w:r>
          </w:p>
        </w:tc>
        <w:tc>
          <w:tcPr>
            <w:tcW w:w="2653" w:type="dxa"/>
          </w:tcPr>
          <w:p w14:paraId="6A78DFE1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47793D59" w14:textId="77777777" w:rsidTr="00326F8D">
        <w:tc>
          <w:tcPr>
            <w:tcW w:w="1946" w:type="dxa"/>
          </w:tcPr>
          <w:p w14:paraId="1F0056B1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6B0A973E" w14:textId="118AB864" w:rsidR="006E069C" w:rsidRPr="00C5605A" w:rsidRDefault="006E069C" w:rsidP="006E069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hAnsi="Times New Roman" w:cs="Times New Roman"/>
                <w:sz w:val="20"/>
                <w:szCs w:val="20"/>
              </w:rPr>
              <w:t>7.2 Multiply and Divide</w:t>
            </w:r>
          </w:p>
        </w:tc>
        <w:tc>
          <w:tcPr>
            <w:tcW w:w="2653" w:type="dxa"/>
          </w:tcPr>
          <w:p w14:paraId="105928A7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6ADA5A49" w14:textId="77777777" w:rsidTr="00326F8D">
        <w:tc>
          <w:tcPr>
            <w:tcW w:w="1946" w:type="dxa"/>
          </w:tcPr>
          <w:p w14:paraId="11335F65" w14:textId="425E9246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7ADF53EB" w14:textId="11D08AE1" w:rsidR="006E069C" w:rsidRPr="00C5605A" w:rsidRDefault="006E069C" w:rsidP="006E069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hAnsi="Times New Roman" w:cs="Times New Roman"/>
                <w:sz w:val="20"/>
                <w:szCs w:val="20"/>
              </w:rPr>
              <w:t>7.3 Least Common Denominator</w:t>
            </w:r>
          </w:p>
        </w:tc>
        <w:tc>
          <w:tcPr>
            <w:tcW w:w="2653" w:type="dxa"/>
          </w:tcPr>
          <w:p w14:paraId="64A36158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704CF669" w14:textId="77777777" w:rsidTr="00326F8D">
        <w:tc>
          <w:tcPr>
            <w:tcW w:w="1946" w:type="dxa"/>
          </w:tcPr>
          <w:p w14:paraId="55C6A33F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40718420" w14:textId="086C9636" w:rsidR="006E069C" w:rsidRPr="00C5605A" w:rsidRDefault="006E069C" w:rsidP="006E069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hAnsi="Times New Roman" w:cs="Times New Roman"/>
                <w:sz w:val="20"/>
                <w:szCs w:val="20"/>
              </w:rPr>
              <w:t>7.4 Add and Subtract</w:t>
            </w:r>
          </w:p>
        </w:tc>
        <w:tc>
          <w:tcPr>
            <w:tcW w:w="2653" w:type="dxa"/>
          </w:tcPr>
          <w:p w14:paraId="5DE68A1A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3089D85B" w14:textId="77777777" w:rsidTr="00326F8D">
        <w:tc>
          <w:tcPr>
            <w:tcW w:w="1946" w:type="dxa"/>
          </w:tcPr>
          <w:p w14:paraId="53961AB8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408BF95C" w14:textId="48CB3922" w:rsidR="006E069C" w:rsidRPr="00C5605A" w:rsidRDefault="006E069C" w:rsidP="006E069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hAnsi="Times New Roman" w:cs="Times New Roman"/>
                <w:sz w:val="20"/>
                <w:szCs w:val="20"/>
              </w:rPr>
              <w:t>7.5 Complex Fractions</w:t>
            </w:r>
          </w:p>
        </w:tc>
        <w:tc>
          <w:tcPr>
            <w:tcW w:w="2653" w:type="dxa"/>
          </w:tcPr>
          <w:p w14:paraId="54EA0335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6C302E52" w14:textId="77777777" w:rsidTr="00326F8D">
        <w:tc>
          <w:tcPr>
            <w:tcW w:w="1946" w:type="dxa"/>
          </w:tcPr>
          <w:p w14:paraId="333DD534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662903EE" w14:textId="375BAAF0" w:rsidR="006E069C" w:rsidRPr="00C5605A" w:rsidRDefault="006E069C" w:rsidP="006E069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hAnsi="Times New Roman" w:cs="Times New Roman"/>
                <w:sz w:val="20"/>
                <w:szCs w:val="20"/>
              </w:rPr>
              <w:t>7.6 Proportions</w:t>
            </w:r>
          </w:p>
        </w:tc>
        <w:tc>
          <w:tcPr>
            <w:tcW w:w="2653" w:type="dxa"/>
          </w:tcPr>
          <w:p w14:paraId="4E88ABB5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6EB183CC" w14:textId="77777777" w:rsidTr="00326F8D">
        <w:tc>
          <w:tcPr>
            <w:tcW w:w="1946" w:type="dxa"/>
          </w:tcPr>
          <w:p w14:paraId="0F6DEB64" w14:textId="66D7D69A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B2747">
              <w:rPr>
                <w:rFonts w:ascii="Times New Roman" w:hAnsi="Times New Roman" w:cs="Times New Roman"/>
              </w:rPr>
              <w:t>End of 9</w:t>
            </w:r>
            <w:r w:rsidRPr="00BB274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B2747">
              <w:rPr>
                <w:rFonts w:ascii="Times New Roman" w:hAnsi="Times New Roman" w:cs="Times New Roman"/>
              </w:rPr>
              <w:t xml:space="preserve"> Week</w:t>
            </w:r>
          </w:p>
        </w:tc>
        <w:tc>
          <w:tcPr>
            <w:tcW w:w="4462" w:type="dxa"/>
          </w:tcPr>
          <w:p w14:paraId="06EC0884" w14:textId="52B98E01" w:rsidR="006E069C" w:rsidRPr="00C5605A" w:rsidRDefault="006E069C" w:rsidP="006E069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hAnsi="Times New Roman" w:cs="Times New Roman"/>
                <w:sz w:val="20"/>
                <w:szCs w:val="20"/>
              </w:rPr>
              <w:t>7.7 Solving Rational Equations</w:t>
            </w:r>
          </w:p>
        </w:tc>
        <w:tc>
          <w:tcPr>
            <w:tcW w:w="2653" w:type="dxa"/>
          </w:tcPr>
          <w:p w14:paraId="280F515F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1B1ECD64" w14:textId="77777777" w:rsidTr="00326F8D">
        <w:tc>
          <w:tcPr>
            <w:tcW w:w="1946" w:type="dxa"/>
          </w:tcPr>
          <w:p w14:paraId="2B1A2498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24FA9BE2" w14:textId="3389ADE1" w:rsidR="006E069C" w:rsidRPr="00C5605A" w:rsidRDefault="006E069C" w:rsidP="006E069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hAnsi="Times New Roman" w:cs="Times New Roman"/>
                <w:sz w:val="20"/>
                <w:szCs w:val="20"/>
              </w:rPr>
              <w:t>7.8 Application: Dimensional Analysis</w:t>
            </w:r>
          </w:p>
        </w:tc>
        <w:tc>
          <w:tcPr>
            <w:tcW w:w="2653" w:type="dxa"/>
          </w:tcPr>
          <w:p w14:paraId="3D3AFD93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74F9B2CF" w14:textId="77777777" w:rsidTr="00326F8D">
        <w:tc>
          <w:tcPr>
            <w:tcW w:w="1946" w:type="dxa"/>
          </w:tcPr>
          <w:p w14:paraId="07BA38C4" w14:textId="53E96226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0E207CF7" w14:textId="77777777" w:rsidR="006E069C" w:rsidRPr="00BB2747" w:rsidRDefault="006E069C" w:rsidP="006E06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27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Chapter 8: Radicals</w:t>
            </w:r>
          </w:p>
        </w:tc>
        <w:tc>
          <w:tcPr>
            <w:tcW w:w="2653" w:type="dxa"/>
          </w:tcPr>
          <w:p w14:paraId="0F66C755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47D7F8ED" w14:textId="77777777" w:rsidTr="00326F8D">
        <w:tc>
          <w:tcPr>
            <w:tcW w:w="1946" w:type="dxa"/>
          </w:tcPr>
          <w:p w14:paraId="2A4DB27A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01C4AECB" w14:textId="43E071B2" w:rsidR="006E069C" w:rsidRPr="00C5605A" w:rsidRDefault="006E069C" w:rsidP="006E069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hAnsi="Times New Roman" w:cs="Times New Roman"/>
                <w:sz w:val="20"/>
                <w:szCs w:val="20"/>
              </w:rPr>
              <w:t>8.1 Square Roots</w:t>
            </w:r>
          </w:p>
        </w:tc>
        <w:tc>
          <w:tcPr>
            <w:tcW w:w="2653" w:type="dxa"/>
          </w:tcPr>
          <w:p w14:paraId="71724542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77F739F3" w14:textId="77777777" w:rsidTr="00326F8D">
        <w:tc>
          <w:tcPr>
            <w:tcW w:w="1946" w:type="dxa"/>
          </w:tcPr>
          <w:p w14:paraId="437587EB" w14:textId="53AE6FF4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0EEC2AD3" w14:textId="14769528" w:rsidR="006E069C" w:rsidRPr="00C5605A" w:rsidRDefault="006E069C" w:rsidP="006E069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hAnsi="Times New Roman" w:cs="Times New Roman"/>
                <w:sz w:val="20"/>
                <w:szCs w:val="20"/>
              </w:rPr>
              <w:t>8.2 Higher Roots</w:t>
            </w:r>
          </w:p>
        </w:tc>
        <w:tc>
          <w:tcPr>
            <w:tcW w:w="2653" w:type="dxa"/>
          </w:tcPr>
          <w:p w14:paraId="15339C13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56F07187" w14:textId="77777777" w:rsidTr="00326F8D">
        <w:tc>
          <w:tcPr>
            <w:tcW w:w="1946" w:type="dxa"/>
          </w:tcPr>
          <w:p w14:paraId="62771031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0CB51DD1" w14:textId="2444CAB1" w:rsidR="006E069C" w:rsidRPr="00C5605A" w:rsidRDefault="006E069C" w:rsidP="006E069C">
            <w:pPr>
              <w:ind w:left="7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hAnsi="Times New Roman" w:cs="Times New Roman"/>
                <w:sz w:val="20"/>
                <w:szCs w:val="20"/>
              </w:rPr>
              <w:t>8.3 Adding Radicals</w:t>
            </w:r>
          </w:p>
        </w:tc>
        <w:tc>
          <w:tcPr>
            <w:tcW w:w="2653" w:type="dxa"/>
          </w:tcPr>
          <w:p w14:paraId="1B4591A0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4B83AB7D" w14:textId="77777777" w:rsidTr="00326F8D">
        <w:tc>
          <w:tcPr>
            <w:tcW w:w="1946" w:type="dxa"/>
          </w:tcPr>
          <w:p w14:paraId="6140300B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767FF454" w14:textId="479CC995" w:rsidR="006E069C" w:rsidRPr="00C5605A" w:rsidRDefault="006E069C" w:rsidP="006E069C">
            <w:pPr>
              <w:ind w:left="7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eastAsiaTheme="minorEastAsia" w:hAnsi="Times New Roman" w:cs="Times New Roman"/>
                <w:sz w:val="20"/>
                <w:szCs w:val="20"/>
              </w:rPr>
              <w:t>8.4 Multiply and Divide Radicals</w:t>
            </w:r>
          </w:p>
        </w:tc>
        <w:tc>
          <w:tcPr>
            <w:tcW w:w="2653" w:type="dxa"/>
          </w:tcPr>
          <w:p w14:paraId="25CD2EA8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397C0C26" w14:textId="77777777" w:rsidTr="00326F8D">
        <w:tc>
          <w:tcPr>
            <w:tcW w:w="1946" w:type="dxa"/>
          </w:tcPr>
          <w:p w14:paraId="1556A6B1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38458455" w14:textId="64EE2448" w:rsidR="006E069C" w:rsidRPr="00C5605A" w:rsidRDefault="006E069C" w:rsidP="006E069C">
            <w:pPr>
              <w:ind w:left="7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eastAsiaTheme="minorEastAsia" w:hAnsi="Times New Roman" w:cs="Times New Roman"/>
                <w:sz w:val="20"/>
                <w:szCs w:val="20"/>
              </w:rPr>
              <w:t>8.5 Rationalize Denominators</w:t>
            </w:r>
          </w:p>
        </w:tc>
        <w:tc>
          <w:tcPr>
            <w:tcW w:w="2653" w:type="dxa"/>
          </w:tcPr>
          <w:p w14:paraId="5DF274EA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29977393" w14:textId="77777777" w:rsidTr="00326F8D">
        <w:tc>
          <w:tcPr>
            <w:tcW w:w="1946" w:type="dxa"/>
          </w:tcPr>
          <w:p w14:paraId="66EAF128" w14:textId="25F2476D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B2747">
              <w:rPr>
                <w:rFonts w:ascii="Times New Roman" w:hAnsi="Times New Roman" w:cs="Times New Roman"/>
              </w:rPr>
              <w:t>End of 12</w:t>
            </w:r>
            <w:r w:rsidRPr="00BB274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B2747">
              <w:rPr>
                <w:rFonts w:ascii="Times New Roman" w:hAnsi="Times New Roman" w:cs="Times New Roman"/>
              </w:rPr>
              <w:t xml:space="preserve"> Week</w:t>
            </w:r>
          </w:p>
        </w:tc>
        <w:tc>
          <w:tcPr>
            <w:tcW w:w="4462" w:type="dxa"/>
          </w:tcPr>
          <w:p w14:paraId="5E328630" w14:textId="1EF2BF1E" w:rsidR="006E069C" w:rsidRPr="00C5605A" w:rsidRDefault="006E069C" w:rsidP="006E069C">
            <w:pPr>
              <w:ind w:left="7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eastAsiaTheme="minorEastAsia" w:hAnsi="Times New Roman" w:cs="Times New Roman"/>
                <w:sz w:val="20"/>
                <w:szCs w:val="20"/>
              </w:rPr>
              <w:t>8.6 Rational Exponents</w:t>
            </w:r>
          </w:p>
        </w:tc>
        <w:tc>
          <w:tcPr>
            <w:tcW w:w="2653" w:type="dxa"/>
          </w:tcPr>
          <w:p w14:paraId="5352C68A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44F7E22D" w14:textId="77777777" w:rsidTr="00326F8D">
        <w:tc>
          <w:tcPr>
            <w:tcW w:w="1946" w:type="dxa"/>
          </w:tcPr>
          <w:p w14:paraId="3239A745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68D2C5E0" w14:textId="619A9705" w:rsidR="006E069C" w:rsidRPr="00C5605A" w:rsidRDefault="006E069C" w:rsidP="006E069C">
            <w:pPr>
              <w:ind w:left="7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eastAsiaTheme="minorEastAsia" w:hAnsi="Times New Roman" w:cs="Times New Roman"/>
                <w:sz w:val="20"/>
                <w:szCs w:val="20"/>
              </w:rPr>
              <w:t>8.8 Complex Numbers</w:t>
            </w:r>
          </w:p>
        </w:tc>
        <w:tc>
          <w:tcPr>
            <w:tcW w:w="2653" w:type="dxa"/>
          </w:tcPr>
          <w:p w14:paraId="78FE0AF9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041C6471" w14:textId="77777777" w:rsidTr="00326F8D">
        <w:tc>
          <w:tcPr>
            <w:tcW w:w="1946" w:type="dxa"/>
          </w:tcPr>
          <w:p w14:paraId="74ACAB97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1F3FB87E" w14:textId="77777777" w:rsidR="006E069C" w:rsidRPr="00BB2747" w:rsidRDefault="006E069C" w:rsidP="006E069C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BB274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Chapter 9: Quadratics</w:t>
            </w:r>
          </w:p>
        </w:tc>
        <w:tc>
          <w:tcPr>
            <w:tcW w:w="2653" w:type="dxa"/>
          </w:tcPr>
          <w:p w14:paraId="6A957E55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4280AFEC" w14:textId="77777777" w:rsidTr="00326F8D">
        <w:tc>
          <w:tcPr>
            <w:tcW w:w="1946" w:type="dxa"/>
          </w:tcPr>
          <w:p w14:paraId="5045E332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2429CC15" w14:textId="02A092B5" w:rsidR="006E069C" w:rsidRPr="00C5605A" w:rsidRDefault="006E069C" w:rsidP="006E069C">
            <w:pPr>
              <w:ind w:firstLine="7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eastAsiaTheme="minorEastAsia" w:hAnsi="Times New Roman" w:cs="Times New Roman"/>
                <w:sz w:val="20"/>
                <w:szCs w:val="20"/>
              </w:rPr>
              <w:t>9.1 Solving With Radicals</w:t>
            </w:r>
          </w:p>
        </w:tc>
        <w:tc>
          <w:tcPr>
            <w:tcW w:w="2653" w:type="dxa"/>
          </w:tcPr>
          <w:p w14:paraId="72871013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4A0D69CD" w14:textId="77777777" w:rsidTr="00326F8D">
        <w:tc>
          <w:tcPr>
            <w:tcW w:w="1946" w:type="dxa"/>
          </w:tcPr>
          <w:p w14:paraId="5DE9D6DC" w14:textId="7E2B695F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6EE4A5DD" w14:textId="6528CED7" w:rsidR="006E069C" w:rsidRPr="00C5605A" w:rsidRDefault="006E069C" w:rsidP="006E069C">
            <w:pPr>
              <w:ind w:left="7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eastAsiaTheme="minorEastAsia" w:hAnsi="Times New Roman" w:cs="Times New Roman"/>
                <w:sz w:val="20"/>
                <w:szCs w:val="20"/>
              </w:rPr>
              <w:t>9.2 Solving With Exponents</w:t>
            </w:r>
          </w:p>
        </w:tc>
        <w:tc>
          <w:tcPr>
            <w:tcW w:w="2653" w:type="dxa"/>
          </w:tcPr>
          <w:p w14:paraId="54BBF75C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24CFA718" w14:textId="77777777" w:rsidTr="00326F8D">
        <w:tc>
          <w:tcPr>
            <w:tcW w:w="1946" w:type="dxa"/>
          </w:tcPr>
          <w:p w14:paraId="7FA0AE18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5243B9A4" w14:textId="69940AF0" w:rsidR="006E069C" w:rsidRPr="00C5605A" w:rsidRDefault="006E069C" w:rsidP="006E069C">
            <w:pPr>
              <w:ind w:left="7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eastAsiaTheme="minorEastAsia" w:hAnsi="Times New Roman" w:cs="Times New Roman"/>
                <w:sz w:val="20"/>
                <w:szCs w:val="20"/>
              </w:rPr>
              <w:t>9.3 Complete the Square</w:t>
            </w:r>
          </w:p>
        </w:tc>
        <w:tc>
          <w:tcPr>
            <w:tcW w:w="2653" w:type="dxa"/>
          </w:tcPr>
          <w:p w14:paraId="0B35AA37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1A8F1456" w14:textId="77777777" w:rsidTr="00326F8D">
        <w:tc>
          <w:tcPr>
            <w:tcW w:w="1946" w:type="dxa"/>
          </w:tcPr>
          <w:p w14:paraId="4D4A1684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2E4E94C7" w14:textId="6F747B31" w:rsidR="006E069C" w:rsidRPr="00C5605A" w:rsidRDefault="006E069C" w:rsidP="006E069C">
            <w:pPr>
              <w:ind w:left="7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eastAsiaTheme="minorEastAsia" w:hAnsi="Times New Roman" w:cs="Times New Roman"/>
                <w:sz w:val="20"/>
                <w:szCs w:val="20"/>
              </w:rPr>
              <w:t>9.4 Quadratic Formula</w:t>
            </w:r>
          </w:p>
        </w:tc>
        <w:tc>
          <w:tcPr>
            <w:tcW w:w="2653" w:type="dxa"/>
          </w:tcPr>
          <w:p w14:paraId="17AE736E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2EE23C5E" w14:textId="77777777" w:rsidTr="00326F8D">
        <w:tc>
          <w:tcPr>
            <w:tcW w:w="1946" w:type="dxa"/>
          </w:tcPr>
          <w:p w14:paraId="7E0BE4C1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2953C530" w14:textId="62A6F71E" w:rsidR="006E069C" w:rsidRPr="00C5605A" w:rsidRDefault="006E069C" w:rsidP="006E069C">
            <w:pPr>
              <w:ind w:left="7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eastAsiaTheme="minorEastAsia" w:hAnsi="Times New Roman" w:cs="Times New Roman"/>
                <w:sz w:val="20"/>
                <w:szCs w:val="20"/>
              </w:rPr>
              <w:t>9.5 Build Quadratic From Roots</w:t>
            </w:r>
          </w:p>
        </w:tc>
        <w:tc>
          <w:tcPr>
            <w:tcW w:w="2653" w:type="dxa"/>
          </w:tcPr>
          <w:p w14:paraId="0DC08CB2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779C6A31" w14:textId="77777777" w:rsidTr="00326F8D">
        <w:tc>
          <w:tcPr>
            <w:tcW w:w="1946" w:type="dxa"/>
          </w:tcPr>
          <w:p w14:paraId="3832A25D" w14:textId="2050425F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B2747">
              <w:rPr>
                <w:rFonts w:ascii="Times New Roman" w:hAnsi="Times New Roman" w:cs="Times New Roman"/>
              </w:rPr>
              <w:t xml:space="preserve">End of </w:t>
            </w:r>
            <w:r>
              <w:rPr>
                <w:rFonts w:ascii="Times New Roman" w:hAnsi="Times New Roman" w:cs="Times New Roman"/>
              </w:rPr>
              <w:t>15</w:t>
            </w:r>
            <w:r w:rsidRPr="00BB274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B2747">
              <w:rPr>
                <w:rFonts w:ascii="Times New Roman" w:hAnsi="Times New Roman" w:cs="Times New Roman"/>
              </w:rPr>
              <w:t xml:space="preserve"> Week</w:t>
            </w:r>
          </w:p>
        </w:tc>
        <w:tc>
          <w:tcPr>
            <w:tcW w:w="4462" w:type="dxa"/>
          </w:tcPr>
          <w:p w14:paraId="098B96D1" w14:textId="3A631E87" w:rsidR="006E069C" w:rsidRPr="00C5605A" w:rsidRDefault="006E069C" w:rsidP="006E069C">
            <w:pPr>
              <w:ind w:left="7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eastAsiaTheme="minorEastAsia" w:hAnsi="Times New Roman" w:cs="Times New Roman"/>
                <w:sz w:val="20"/>
                <w:szCs w:val="20"/>
              </w:rPr>
              <w:t>9.6 Quadratic in Form</w:t>
            </w:r>
          </w:p>
        </w:tc>
        <w:tc>
          <w:tcPr>
            <w:tcW w:w="2653" w:type="dxa"/>
          </w:tcPr>
          <w:p w14:paraId="4B2578E9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48F21259" w14:textId="77777777" w:rsidTr="00326F8D">
        <w:tc>
          <w:tcPr>
            <w:tcW w:w="1946" w:type="dxa"/>
          </w:tcPr>
          <w:p w14:paraId="46A2DB0D" w14:textId="7D27E101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70BA684C" w14:textId="0796F8B6" w:rsidR="006E069C" w:rsidRPr="00C5605A" w:rsidRDefault="006E069C" w:rsidP="006E069C">
            <w:pPr>
              <w:ind w:left="7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eastAsiaTheme="minorEastAsia" w:hAnsi="Times New Roman" w:cs="Times New Roman"/>
                <w:sz w:val="20"/>
                <w:szCs w:val="20"/>
              </w:rPr>
              <w:t>9.7 Application: Rectangles</w:t>
            </w:r>
          </w:p>
        </w:tc>
        <w:tc>
          <w:tcPr>
            <w:tcW w:w="2653" w:type="dxa"/>
          </w:tcPr>
          <w:p w14:paraId="3A401F00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26029391" w14:textId="77777777" w:rsidTr="00326F8D">
        <w:tc>
          <w:tcPr>
            <w:tcW w:w="1946" w:type="dxa"/>
          </w:tcPr>
          <w:p w14:paraId="09B6C7E3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441F03FD" w14:textId="45D02586" w:rsidR="006E069C" w:rsidRPr="00C5605A" w:rsidRDefault="006E069C" w:rsidP="006E069C">
            <w:pPr>
              <w:ind w:left="7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eastAsiaTheme="minorEastAsia" w:hAnsi="Times New Roman" w:cs="Times New Roman"/>
                <w:sz w:val="20"/>
                <w:szCs w:val="20"/>
              </w:rPr>
              <w:t>9.8 Application: Teamwork</w:t>
            </w:r>
          </w:p>
        </w:tc>
        <w:tc>
          <w:tcPr>
            <w:tcW w:w="2653" w:type="dxa"/>
          </w:tcPr>
          <w:p w14:paraId="74E8E769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56E1F426" w14:textId="77777777" w:rsidTr="00326F8D">
        <w:tc>
          <w:tcPr>
            <w:tcW w:w="1946" w:type="dxa"/>
          </w:tcPr>
          <w:p w14:paraId="4BE3F538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0343537E" w14:textId="5D3C637D" w:rsidR="006E069C" w:rsidRPr="00C5605A" w:rsidRDefault="006E069C" w:rsidP="006E069C">
            <w:pPr>
              <w:ind w:left="7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eastAsiaTheme="minorEastAsia" w:hAnsi="Times New Roman" w:cs="Times New Roman"/>
                <w:sz w:val="20"/>
                <w:szCs w:val="20"/>
              </w:rPr>
              <w:t>9.11 Graphs of Quadratics</w:t>
            </w:r>
          </w:p>
        </w:tc>
        <w:tc>
          <w:tcPr>
            <w:tcW w:w="2653" w:type="dxa"/>
          </w:tcPr>
          <w:p w14:paraId="48E6BCB3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27A0FBF2" w14:textId="77777777" w:rsidTr="00326F8D">
        <w:tc>
          <w:tcPr>
            <w:tcW w:w="1946" w:type="dxa"/>
          </w:tcPr>
          <w:p w14:paraId="35602D79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45BD425D" w14:textId="77777777" w:rsidR="006E069C" w:rsidRPr="00BB2747" w:rsidRDefault="006E069C" w:rsidP="006E069C">
            <w:pPr>
              <w:rPr>
                <w:rFonts w:ascii="Times New Roman" w:eastAsiaTheme="minorEastAsia" w:hAnsi="Times New Roman" w:cs="Times New Roman"/>
                <w:b/>
                <w:i/>
              </w:rPr>
            </w:pPr>
            <w:r w:rsidRPr="00BB2747">
              <w:rPr>
                <w:rFonts w:ascii="Times New Roman" w:eastAsiaTheme="minorEastAsia" w:hAnsi="Times New Roman" w:cs="Times New Roman"/>
                <w:b/>
                <w:i/>
              </w:rPr>
              <w:t>Chapter 10: Functions</w:t>
            </w:r>
          </w:p>
        </w:tc>
        <w:tc>
          <w:tcPr>
            <w:tcW w:w="2653" w:type="dxa"/>
          </w:tcPr>
          <w:p w14:paraId="08A7C799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28416A2C" w14:textId="77777777" w:rsidTr="00326F8D">
        <w:tc>
          <w:tcPr>
            <w:tcW w:w="1946" w:type="dxa"/>
          </w:tcPr>
          <w:p w14:paraId="65EE31B4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7DF5A878" w14:textId="70C19C22" w:rsidR="006E069C" w:rsidRPr="00C5605A" w:rsidRDefault="006E069C" w:rsidP="006E069C">
            <w:pPr>
              <w:ind w:left="7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eastAsiaTheme="minorEastAsia" w:hAnsi="Times New Roman" w:cs="Times New Roman"/>
                <w:sz w:val="20"/>
                <w:szCs w:val="20"/>
              </w:rPr>
              <w:t>10.1 Function Notation</w:t>
            </w:r>
          </w:p>
        </w:tc>
        <w:tc>
          <w:tcPr>
            <w:tcW w:w="2653" w:type="dxa"/>
          </w:tcPr>
          <w:p w14:paraId="544CFAE1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30940EDF" w14:textId="77777777" w:rsidTr="00326F8D">
        <w:tc>
          <w:tcPr>
            <w:tcW w:w="1946" w:type="dxa"/>
          </w:tcPr>
          <w:p w14:paraId="7092EB0E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4F506674" w14:textId="4E8FA981" w:rsidR="006E069C" w:rsidRPr="00C5605A" w:rsidRDefault="006E069C" w:rsidP="006E069C">
            <w:pPr>
              <w:ind w:left="7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eastAsiaTheme="minorEastAsia" w:hAnsi="Times New Roman" w:cs="Times New Roman"/>
                <w:sz w:val="20"/>
                <w:szCs w:val="20"/>
              </w:rPr>
              <w:t>10.2 Operations on Functions</w:t>
            </w:r>
          </w:p>
        </w:tc>
        <w:tc>
          <w:tcPr>
            <w:tcW w:w="2653" w:type="dxa"/>
          </w:tcPr>
          <w:p w14:paraId="5A775F68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1DF8859F" w14:textId="77777777" w:rsidTr="00326F8D">
        <w:tc>
          <w:tcPr>
            <w:tcW w:w="1946" w:type="dxa"/>
          </w:tcPr>
          <w:p w14:paraId="3B0B3EAE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39705F7F" w14:textId="78669C17" w:rsidR="006E069C" w:rsidRPr="00C5605A" w:rsidRDefault="006E069C" w:rsidP="006E069C">
            <w:pPr>
              <w:ind w:left="7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eastAsiaTheme="minorEastAsia" w:hAnsi="Times New Roman" w:cs="Times New Roman"/>
                <w:sz w:val="20"/>
                <w:szCs w:val="20"/>
              </w:rPr>
              <w:t>10.4 Exponential Functions</w:t>
            </w:r>
          </w:p>
        </w:tc>
        <w:tc>
          <w:tcPr>
            <w:tcW w:w="2653" w:type="dxa"/>
          </w:tcPr>
          <w:p w14:paraId="270C4D27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4AE1EC34" w14:textId="77777777" w:rsidTr="00326F8D">
        <w:tc>
          <w:tcPr>
            <w:tcW w:w="1946" w:type="dxa"/>
          </w:tcPr>
          <w:p w14:paraId="622ADDEE" w14:textId="7E9582FA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 of semester B</w:t>
            </w:r>
          </w:p>
        </w:tc>
        <w:tc>
          <w:tcPr>
            <w:tcW w:w="4462" w:type="dxa"/>
          </w:tcPr>
          <w:p w14:paraId="2190E401" w14:textId="137F2395" w:rsidR="006E069C" w:rsidRPr="00C5605A" w:rsidRDefault="006E069C" w:rsidP="006E069C">
            <w:pPr>
              <w:ind w:left="7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eastAsiaTheme="minorEastAsia" w:hAnsi="Times New Roman" w:cs="Times New Roman"/>
                <w:sz w:val="20"/>
                <w:szCs w:val="20"/>
              </w:rPr>
              <w:t>10.6 Application: Compound Interest</w:t>
            </w:r>
          </w:p>
        </w:tc>
        <w:tc>
          <w:tcPr>
            <w:tcW w:w="2653" w:type="dxa"/>
          </w:tcPr>
          <w:p w14:paraId="4E87CD75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C561391" w14:textId="7AD59C60" w:rsidR="00B404C7" w:rsidRPr="00BB2747" w:rsidRDefault="007E3E5F" w:rsidP="00555026">
      <w:pPr>
        <w:pStyle w:val="ListParagraph"/>
        <w:rPr>
          <w:rFonts w:ascii="Times New Roman" w:hAnsi="Times New Roman" w:cs="Times New Roman"/>
        </w:rPr>
      </w:pPr>
      <w:r w:rsidRPr="007E3E5F">
        <w:rPr>
          <w:rFonts w:ascii="Times New Roman" w:hAnsi="Times New Roman" w:cs="Times New Roman"/>
        </w:rPr>
        <w:t xml:space="preserve">Created on </w:t>
      </w:r>
      <w:r w:rsidRPr="007E3E5F">
        <w:rPr>
          <w:rFonts w:ascii="Times New Roman" w:hAnsi="Times New Roman" w:cs="Times New Roman"/>
        </w:rPr>
        <w:fldChar w:fldCharType="begin"/>
      </w:r>
      <w:r w:rsidRPr="007E3E5F">
        <w:rPr>
          <w:rFonts w:ascii="Times New Roman" w:hAnsi="Times New Roman" w:cs="Times New Roman"/>
        </w:rPr>
        <w:instrText xml:space="preserve"> CREATEDATE </w:instrText>
      </w:r>
      <w:r w:rsidRPr="007E3E5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7/23/15 9:31 AM</w:t>
      </w:r>
      <w:r w:rsidRPr="007E3E5F">
        <w:rPr>
          <w:rFonts w:ascii="Times New Roman" w:hAnsi="Times New Roman" w:cs="Times New Roman"/>
        </w:rPr>
        <w:fldChar w:fldCharType="end"/>
      </w:r>
    </w:p>
    <w:sectPr w:rsidR="00B404C7" w:rsidRPr="00BB2747" w:rsidSect="00326F8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30CD0" w14:textId="77777777" w:rsidR="00C5289C" w:rsidRDefault="00C5289C" w:rsidP="00DF4461">
      <w:pPr>
        <w:spacing w:after="0" w:line="240" w:lineRule="auto"/>
      </w:pPr>
      <w:r>
        <w:separator/>
      </w:r>
    </w:p>
  </w:endnote>
  <w:endnote w:type="continuationSeparator" w:id="0">
    <w:p w14:paraId="51E49F62" w14:textId="77777777" w:rsidR="00C5289C" w:rsidRDefault="00C5289C" w:rsidP="00DF4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340AB" w14:textId="77777777" w:rsidR="00C5289C" w:rsidRDefault="00C5289C" w:rsidP="00DF4461">
      <w:pPr>
        <w:spacing w:after="0" w:line="240" w:lineRule="auto"/>
      </w:pPr>
      <w:r>
        <w:separator/>
      </w:r>
    </w:p>
  </w:footnote>
  <w:footnote w:type="continuationSeparator" w:id="0">
    <w:p w14:paraId="293FE2F3" w14:textId="77777777" w:rsidR="00C5289C" w:rsidRDefault="00C5289C" w:rsidP="00DF4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5D2B8" w14:textId="56E075EB" w:rsidR="00681B58" w:rsidRPr="005B0390" w:rsidRDefault="00681B58" w:rsidP="00681B58">
    <w:pPr>
      <w:spacing w:after="0" w:line="240" w:lineRule="auto"/>
      <w:jc w:val="center"/>
      <w:rPr>
        <w:b/>
        <w:sz w:val="24"/>
        <w:szCs w:val="24"/>
      </w:rPr>
    </w:pPr>
    <w:r w:rsidRPr="005B0390">
      <w:rPr>
        <w:b/>
        <w:sz w:val="24"/>
        <w:szCs w:val="24"/>
      </w:rPr>
      <w:t>College Prep Mathematics Course</w:t>
    </w:r>
    <w:r>
      <w:rPr>
        <w:b/>
        <w:sz w:val="24"/>
        <w:szCs w:val="24"/>
      </w:rPr>
      <w:t xml:space="preserve"> B</w:t>
    </w:r>
  </w:p>
  <w:p w14:paraId="54F1AF57" w14:textId="65AAE744" w:rsidR="00681B58" w:rsidRPr="005B0390" w:rsidRDefault="002F68F0" w:rsidP="00681B58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2016-17</w:t>
    </w:r>
    <w:r w:rsidR="00681B58">
      <w:rPr>
        <w:b/>
        <w:sz w:val="24"/>
        <w:szCs w:val="24"/>
      </w:rPr>
      <w:t xml:space="preserve"> Calendar with</w:t>
    </w:r>
    <w:r w:rsidR="00681B58" w:rsidRPr="005B0390">
      <w:rPr>
        <w:b/>
        <w:sz w:val="24"/>
        <w:szCs w:val="24"/>
      </w:rPr>
      <w:t xml:space="preserve"> </w:t>
    </w:r>
    <w:r w:rsidR="00681B58">
      <w:rPr>
        <w:b/>
        <w:sz w:val="24"/>
        <w:szCs w:val="24"/>
      </w:rPr>
      <w:t>Scope &amp; Sequence</w:t>
    </w:r>
  </w:p>
  <w:p w14:paraId="7B7E664B" w14:textId="0B2EC69B" w:rsidR="00681B58" w:rsidRPr="00681B58" w:rsidRDefault="00681B58" w:rsidP="00681B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6233"/>
    <w:multiLevelType w:val="multilevel"/>
    <w:tmpl w:val="10F4AB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07F18E2"/>
    <w:multiLevelType w:val="multilevel"/>
    <w:tmpl w:val="A81485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440"/>
      </w:pPr>
      <w:rPr>
        <w:rFonts w:hint="default"/>
      </w:rPr>
    </w:lvl>
  </w:abstractNum>
  <w:abstractNum w:abstractNumId="2" w15:restartNumberingAfterBreak="0">
    <w:nsid w:val="170841FA"/>
    <w:multiLevelType w:val="multilevel"/>
    <w:tmpl w:val="60AACD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440"/>
      </w:pPr>
      <w:rPr>
        <w:rFonts w:hint="default"/>
      </w:rPr>
    </w:lvl>
  </w:abstractNum>
  <w:abstractNum w:abstractNumId="3" w15:restartNumberingAfterBreak="0">
    <w:nsid w:val="1EEA2866"/>
    <w:multiLevelType w:val="multilevel"/>
    <w:tmpl w:val="F1224B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20301280"/>
    <w:multiLevelType w:val="multilevel"/>
    <w:tmpl w:val="FD68326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245A4D58"/>
    <w:multiLevelType w:val="hybridMultilevel"/>
    <w:tmpl w:val="36C6A52C"/>
    <w:lvl w:ilvl="0" w:tplc="5D84FA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B06E7"/>
    <w:multiLevelType w:val="multilevel"/>
    <w:tmpl w:val="0E24C8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440"/>
      </w:pPr>
      <w:rPr>
        <w:rFonts w:hint="default"/>
      </w:rPr>
    </w:lvl>
  </w:abstractNum>
  <w:abstractNum w:abstractNumId="7" w15:restartNumberingAfterBreak="0">
    <w:nsid w:val="3882067F"/>
    <w:multiLevelType w:val="multilevel"/>
    <w:tmpl w:val="B25E49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431B346F"/>
    <w:multiLevelType w:val="hybridMultilevel"/>
    <w:tmpl w:val="5B6CCC68"/>
    <w:lvl w:ilvl="0" w:tplc="5F3E32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21040"/>
    <w:multiLevelType w:val="multilevel"/>
    <w:tmpl w:val="3FFC06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440"/>
      </w:pPr>
      <w:rPr>
        <w:rFonts w:hint="default"/>
      </w:rPr>
    </w:lvl>
  </w:abstractNum>
  <w:abstractNum w:abstractNumId="10" w15:restartNumberingAfterBreak="0">
    <w:nsid w:val="4EB10F73"/>
    <w:multiLevelType w:val="multilevel"/>
    <w:tmpl w:val="A20C1F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440"/>
      </w:pPr>
      <w:rPr>
        <w:rFonts w:hint="default"/>
      </w:rPr>
    </w:lvl>
  </w:abstractNum>
  <w:abstractNum w:abstractNumId="11" w15:restartNumberingAfterBreak="0">
    <w:nsid w:val="5DCD3DDA"/>
    <w:multiLevelType w:val="multilevel"/>
    <w:tmpl w:val="2CF078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440"/>
      </w:pPr>
      <w:rPr>
        <w:rFonts w:hint="default"/>
      </w:rPr>
    </w:lvl>
  </w:abstractNum>
  <w:abstractNum w:abstractNumId="12" w15:restartNumberingAfterBreak="0">
    <w:nsid w:val="75797B7D"/>
    <w:multiLevelType w:val="hybridMultilevel"/>
    <w:tmpl w:val="1B5617A6"/>
    <w:lvl w:ilvl="0" w:tplc="DC98360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2"/>
  </w:num>
  <w:num w:numId="5">
    <w:abstractNumId w:val="0"/>
  </w:num>
  <w:num w:numId="6">
    <w:abstractNumId w:val="7"/>
  </w:num>
  <w:num w:numId="7">
    <w:abstractNumId w:val="3"/>
  </w:num>
  <w:num w:numId="8">
    <w:abstractNumId w:val="11"/>
  </w:num>
  <w:num w:numId="9">
    <w:abstractNumId w:val="1"/>
  </w:num>
  <w:num w:numId="10">
    <w:abstractNumId w:val="10"/>
  </w:num>
  <w:num w:numId="11">
    <w:abstractNumId w:val="2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C7"/>
    <w:rsid w:val="00014227"/>
    <w:rsid w:val="000B5E49"/>
    <w:rsid w:val="0013089A"/>
    <w:rsid w:val="00187AA2"/>
    <w:rsid w:val="002055E6"/>
    <w:rsid w:val="00274AAC"/>
    <w:rsid w:val="002A6A10"/>
    <w:rsid w:val="002E397F"/>
    <w:rsid w:val="002F68F0"/>
    <w:rsid w:val="00326F8D"/>
    <w:rsid w:val="003450AE"/>
    <w:rsid w:val="00390A24"/>
    <w:rsid w:val="003C6A1D"/>
    <w:rsid w:val="00410A36"/>
    <w:rsid w:val="004A7418"/>
    <w:rsid w:val="0051602F"/>
    <w:rsid w:val="00555026"/>
    <w:rsid w:val="00594677"/>
    <w:rsid w:val="005B34C0"/>
    <w:rsid w:val="005B3DAC"/>
    <w:rsid w:val="005D2325"/>
    <w:rsid w:val="00612803"/>
    <w:rsid w:val="00665F7E"/>
    <w:rsid w:val="00681B58"/>
    <w:rsid w:val="006E069C"/>
    <w:rsid w:val="006F1455"/>
    <w:rsid w:val="0071304B"/>
    <w:rsid w:val="007204A4"/>
    <w:rsid w:val="007616F8"/>
    <w:rsid w:val="00773D38"/>
    <w:rsid w:val="007E3E5F"/>
    <w:rsid w:val="00852FCF"/>
    <w:rsid w:val="00870469"/>
    <w:rsid w:val="008D1550"/>
    <w:rsid w:val="0091151E"/>
    <w:rsid w:val="009314E8"/>
    <w:rsid w:val="009F664F"/>
    <w:rsid w:val="00A552C1"/>
    <w:rsid w:val="00A807B1"/>
    <w:rsid w:val="00A80D48"/>
    <w:rsid w:val="00AB1098"/>
    <w:rsid w:val="00B308AA"/>
    <w:rsid w:val="00B404C7"/>
    <w:rsid w:val="00BB2747"/>
    <w:rsid w:val="00C37D66"/>
    <w:rsid w:val="00C5289C"/>
    <w:rsid w:val="00C5605A"/>
    <w:rsid w:val="00D56986"/>
    <w:rsid w:val="00D8032D"/>
    <w:rsid w:val="00DB3044"/>
    <w:rsid w:val="00DF4461"/>
    <w:rsid w:val="00E52A25"/>
    <w:rsid w:val="00EC2863"/>
    <w:rsid w:val="00F240C9"/>
    <w:rsid w:val="00F55A59"/>
    <w:rsid w:val="00F6799D"/>
    <w:rsid w:val="00FB6D05"/>
    <w:rsid w:val="00FC46D7"/>
    <w:rsid w:val="00FC47C0"/>
    <w:rsid w:val="00FF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B3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4C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552C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2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4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461"/>
  </w:style>
  <w:style w:type="paragraph" w:styleId="Footer">
    <w:name w:val="footer"/>
    <w:basedOn w:val="Normal"/>
    <w:link w:val="FooterChar"/>
    <w:uiPriority w:val="99"/>
    <w:unhideWhenUsed/>
    <w:rsid w:val="00DF4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Weslaco ISD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OCANAS, MARTHA</dc:creator>
  <cp:lastModifiedBy>Basey, Melodie</cp:lastModifiedBy>
  <cp:revision>2</cp:revision>
  <dcterms:created xsi:type="dcterms:W3CDTF">2016-08-11T14:27:00Z</dcterms:created>
  <dcterms:modified xsi:type="dcterms:W3CDTF">2016-08-11T14:27:00Z</dcterms:modified>
</cp:coreProperties>
</file>