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B30ED4" w:rsidP="008C1BEE">
      <w:pPr>
        <w:jc w:val="center"/>
      </w:pPr>
      <w:bookmarkStart w:id="0" w:name="_GoBack"/>
      <w:bookmarkEnd w:id="0"/>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58766F" w:rsidP="00ED33A9">
            <w:pPr>
              <w:spacing w:after="0" w:line="240" w:lineRule="auto"/>
              <w:rPr>
                <w:rFonts w:cs="Calibri"/>
              </w:rPr>
            </w:pPr>
            <w:r>
              <w:rPr>
                <w:rFonts w:cs="Calibri"/>
              </w:rPr>
              <w:t>College Preparatory course</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58766F" w:rsidP="008F0C4E">
            <w:pPr>
              <w:spacing w:after="0" w:line="240" w:lineRule="auto"/>
              <w:rPr>
                <w:rFonts w:cs="Calibri"/>
              </w:rPr>
            </w:pPr>
            <w:r>
              <w:rPr>
                <w:rFonts w:cs="Calibri"/>
              </w:rPr>
              <w:t>May 20</w:t>
            </w:r>
            <w:r w:rsidR="00225700">
              <w:rPr>
                <w:rFonts w:cs="Calibri"/>
              </w:rPr>
              <w:t>, 2014</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ED33A9" w:rsidP="00586EC5">
            <w:pPr>
              <w:spacing w:after="0" w:line="240" w:lineRule="auto"/>
              <w:rPr>
                <w:rFonts w:cs="Calibri"/>
              </w:rPr>
            </w:pPr>
            <w:r>
              <w:rPr>
                <w:rFonts w:cs="Calibri"/>
              </w:rPr>
              <w:t>4:0</w:t>
            </w:r>
            <w:r w:rsidR="00F15364">
              <w:rPr>
                <w:rFonts w:cs="Calibri"/>
              </w:rPr>
              <w:t>0 p</w:t>
            </w:r>
            <w:r w:rsidR="004A147D" w:rsidRPr="00586EC5">
              <w:rPr>
                <w:rFonts w:cs="Calibri"/>
              </w:rPr>
              <w:t>.m.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58766F" w:rsidP="00FF379B">
            <w:pPr>
              <w:spacing w:after="0" w:line="240" w:lineRule="auto"/>
              <w:rPr>
                <w:rFonts w:cs="Calibri"/>
              </w:rPr>
            </w:pPr>
            <w:r>
              <w:rPr>
                <w:rFonts w:cs="Calibri"/>
              </w:rPr>
              <w:t>6:45</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653AB3" w:rsidP="00586EC5">
            <w:pPr>
              <w:spacing w:after="0" w:line="240" w:lineRule="auto"/>
              <w:rPr>
                <w:rFonts w:cs="Calibri"/>
              </w:rPr>
            </w:pPr>
            <w:r>
              <w:rPr>
                <w:rFonts w:cs="Calibri"/>
              </w:rPr>
              <w:t>STAR Annex</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653AB3"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4A147D" w:rsidRPr="00586EC5" w:rsidTr="00ED33A9">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A147D" w:rsidRPr="00586EC5" w:rsidTr="00ED33A9">
        <w:trPr>
          <w:trHeight w:val="720"/>
        </w:trPr>
        <w:tc>
          <w:tcPr>
            <w:tcW w:w="1368" w:type="dxa"/>
            <w:vAlign w:val="center"/>
          </w:tcPr>
          <w:p w:rsidR="004A147D" w:rsidRPr="00586EC5" w:rsidRDefault="0058766F" w:rsidP="004C072F">
            <w:pPr>
              <w:spacing w:after="0" w:line="240" w:lineRule="auto"/>
              <w:rPr>
                <w:rFonts w:cs="Calibri"/>
              </w:rPr>
            </w:pPr>
            <w:r>
              <w:rPr>
                <w:rFonts w:cs="Calibri"/>
              </w:rPr>
              <w:t>4:00</w:t>
            </w:r>
            <w:r w:rsidR="00F15364">
              <w:rPr>
                <w:rFonts w:cs="Calibri"/>
              </w:rPr>
              <w:t xml:space="preserve"> p.m.</w:t>
            </w:r>
          </w:p>
        </w:tc>
        <w:tc>
          <w:tcPr>
            <w:tcW w:w="3870" w:type="dxa"/>
            <w:vAlign w:val="center"/>
          </w:tcPr>
          <w:p w:rsidR="004A147D" w:rsidRPr="00586EC5" w:rsidRDefault="004A147D" w:rsidP="00BB57A3">
            <w:pPr>
              <w:spacing w:after="0" w:line="240" w:lineRule="auto"/>
              <w:rPr>
                <w:rFonts w:cs="Calibri"/>
              </w:rPr>
            </w:pPr>
            <w:r w:rsidRPr="00586EC5">
              <w:rPr>
                <w:rFonts w:cs="Calibri"/>
              </w:rPr>
              <w:t>Welcome</w:t>
            </w:r>
            <w:r w:rsidR="00B0221E">
              <w:rPr>
                <w:rFonts w:cs="Calibri"/>
              </w:rPr>
              <w:t xml:space="preserve"> </w:t>
            </w:r>
          </w:p>
        </w:tc>
        <w:tc>
          <w:tcPr>
            <w:tcW w:w="1620" w:type="dxa"/>
            <w:vAlign w:val="center"/>
          </w:tcPr>
          <w:p w:rsidR="004A147D" w:rsidRPr="00586EC5" w:rsidRDefault="004A147D" w:rsidP="00BB57A3">
            <w:pPr>
              <w:spacing w:after="0" w:line="240" w:lineRule="auto"/>
              <w:rPr>
                <w:rFonts w:cs="Calibri"/>
              </w:rPr>
            </w:pPr>
            <w:r>
              <w:rPr>
                <w:rFonts w:cs="Calibri"/>
              </w:rPr>
              <w:t>Discussion</w:t>
            </w:r>
          </w:p>
        </w:tc>
        <w:tc>
          <w:tcPr>
            <w:tcW w:w="2610" w:type="dxa"/>
            <w:vAlign w:val="center"/>
          </w:tcPr>
          <w:p w:rsidR="004A147D" w:rsidRPr="00586EC5" w:rsidRDefault="00CB37CC"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C072F" w:rsidRPr="00586EC5" w:rsidTr="00ED33A9">
        <w:trPr>
          <w:trHeight w:val="720"/>
        </w:trPr>
        <w:tc>
          <w:tcPr>
            <w:tcW w:w="1368" w:type="dxa"/>
            <w:vAlign w:val="center"/>
          </w:tcPr>
          <w:p w:rsidR="004C072F" w:rsidRPr="00586EC5" w:rsidRDefault="001E50D2" w:rsidP="008F0C4E">
            <w:pPr>
              <w:spacing w:after="0" w:line="240" w:lineRule="auto"/>
              <w:rPr>
                <w:rFonts w:cs="Calibri"/>
              </w:rPr>
            </w:pPr>
            <w:r>
              <w:rPr>
                <w:rFonts w:cs="Calibri"/>
              </w:rPr>
              <w:t>4:15</w:t>
            </w:r>
          </w:p>
        </w:tc>
        <w:tc>
          <w:tcPr>
            <w:tcW w:w="3870" w:type="dxa"/>
            <w:vAlign w:val="center"/>
          </w:tcPr>
          <w:p w:rsidR="004C072F" w:rsidRPr="00586EC5" w:rsidRDefault="0058766F" w:rsidP="00BB57A3">
            <w:pPr>
              <w:spacing w:after="0" w:line="240" w:lineRule="auto"/>
              <w:rPr>
                <w:rFonts w:cs="Calibri"/>
              </w:rPr>
            </w:pPr>
            <w:r>
              <w:rPr>
                <w:rFonts w:cs="Calibri"/>
              </w:rPr>
              <w:t>College Preparatory Course</w:t>
            </w:r>
          </w:p>
        </w:tc>
        <w:tc>
          <w:tcPr>
            <w:tcW w:w="1620" w:type="dxa"/>
            <w:vAlign w:val="center"/>
          </w:tcPr>
          <w:p w:rsidR="004C072F" w:rsidRPr="00586EC5" w:rsidRDefault="004C072F" w:rsidP="00BB57A3">
            <w:pPr>
              <w:spacing w:after="0" w:line="240" w:lineRule="auto"/>
              <w:rPr>
                <w:rFonts w:cs="Calibri"/>
              </w:rPr>
            </w:pPr>
            <w:r>
              <w:rPr>
                <w:rFonts w:cs="Calibri"/>
              </w:rPr>
              <w:t>Discussion</w:t>
            </w:r>
          </w:p>
        </w:tc>
        <w:tc>
          <w:tcPr>
            <w:tcW w:w="2610" w:type="dxa"/>
            <w:vAlign w:val="center"/>
          </w:tcPr>
          <w:p w:rsidR="004C072F" w:rsidRPr="00586EC5" w:rsidRDefault="004C072F" w:rsidP="00BB57A3">
            <w:pPr>
              <w:spacing w:after="0" w:line="240" w:lineRule="auto"/>
              <w:rPr>
                <w:rFonts w:cs="Calibri"/>
              </w:rPr>
            </w:pPr>
            <w:r>
              <w:rPr>
                <w:rFonts w:cs="Calibri"/>
              </w:rPr>
              <w:t>Janet Cunningham</w:t>
            </w:r>
          </w:p>
        </w:tc>
        <w:tc>
          <w:tcPr>
            <w:tcW w:w="4428" w:type="dxa"/>
            <w:vAlign w:val="center"/>
          </w:tcPr>
          <w:p w:rsidR="004C072F" w:rsidRPr="00586EC5" w:rsidRDefault="0058766F" w:rsidP="008F0C4E">
            <w:pPr>
              <w:spacing w:after="0" w:line="240" w:lineRule="auto"/>
              <w:rPr>
                <w:rFonts w:cs="Calibri"/>
              </w:rPr>
            </w:pPr>
            <w:r>
              <w:rPr>
                <w:rFonts w:cs="Calibri"/>
              </w:rPr>
              <w:t>Syllabus for course</w:t>
            </w:r>
          </w:p>
        </w:tc>
      </w:tr>
      <w:tr w:rsidR="00ED33A9" w:rsidRPr="00586EC5" w:rsidTr="00ED33A9">
        <w:trPr>
          <w:trHeight w:val="720"/>
        </w:trPr>
        <w:tc>
          <w:tcPr>
            <w:tcW w:w="1368" w:type="dxa"/>
            <w:vAlign w:val="center"/>
          </w:tcPr>
          <w:p w:rsidR="00ED33A9" w:rsidRDefault="0058766F" w:rsidP="004C072F">
            <w:pPr>
              <w:spacing w:after="0" w:line="240" w:lineRule="auto"/>
              <w:rPr>
                <w:rFonts w:cs="Calibri"/>
              </w:rPr>
            </w:pPr>
            <w:r>
              <w:rPr>
                <w:rFonts w:cs="Calibri"/>
              </w:rPr>
              <w:t>6:45</w:t>
            </w:r>
            <w:r w:rsidR="00ED33A9">
              <w:rPr>
                <w:rFonts w:cs="Calibri"/>
              </w:rPr>
              <w:t xml:space="preserve"> p.m.</w:t>
            </w:r>
          </w:p>
        </w:tc>
        <w:tc>
          <w:tcPr>
            <w:tcW w:w="3870" w:type="dxa"/>
            <w:vAlign w:val="center"/>
          </w:tcPr>
          <w:p w:rsidR="00ED33A9" w:rsidRDefault="0058766F" w:rsidP="004D3521">
            <w:pPr>
              <w:spacing w:after="0" w:line="240" w:lineRule="auto"/>
              <w:rPr>
                <w:rFonts w:cs="Calibri"/>
              </w:rPr>
            </w:pPr>
            <w:r>
              <w:rPr>
                <w:rFonts w:cs="Calibri"/>
              </w:rPr>
              <w:t>Adjourn</w:t>
            </w:r>
          </w:p>
        </w:tc>
        <w:tc>
          <w:tcPr>
            <w:tcW w:w="1620" w:type="dxa"/>
            <w:vAlign w:val="center"/>
          </w:tcPr>
          <w:p w:rsidR="00ED33A9" w:rsidRDefault="00ED33A9" w:rsidP="00BB57A3">
            <w:pPr>
              <w:spacing w:after="0" w:line="240" w:lineRule="auto"/>
              <w:rPr>
                <w:rFonts w:cs="Calibri"/>
              </w:rPr>
            </w:pPr>
          </w:p>
        </w:tc>
        <w:tc>
          <w:tcPr>
            <w:tcW w:w="2610" w:type="dxa"/>
            <w:vAlign w:val="center"/>
          </w:tcPr>
          <w:p w:rsidR="00ED33A9" w:rsidRDefault="00ED33A9" w:rsidP="00BB57A3">
            <w:pPr>
              <w:spacing w:after="0" w:line="240" w:lineRule="auto"/>
              <w:rPr>
                <w:rFonts w:cs="Calibri"/>
              </w:rPr>
            </w:pPr>
          </w:p>
        </w:tc>
        <w:tc>
          <w:tcPr>
            <w:tcW w:w="4428" w:type="dxa"/>
            <w:vAlign w:val="center"/>
          </w:tcPr>
          <w:p w:rsidR="00ED33A9" w:rsidRDefault="00ED33A9" w:rsidP="00BB57A3">
            <w:pPr>
              <w:spacing w:after="0" w:line="240" w:lineRule="auto"/>
              <w:rPr>
                <w:rFonts w:cs="Calibri"/>
              </w:rPr>
            </w:pPr>
          </w:p>
        </w:tc>
      </w:tr>
      <w:tr w:rsidR="00ED33A9" w:rsidRPr="00586EC5" w:rsidTr="00ED33A9">
        <w:trPr>
          <w:trHeight w:val="720"/>
        </w:trPr>
        <w:tc>
          <w:tcPr>
            <w:tcW w:w="1368" w:type="dxa"/>
            <w:vAlign w:val="center"/>
          </w:tcPr>
          <w:p w:rsidR="00ED33A9" w:rsidRPr="00586EC5" w:rsidRDefault="00ED33A9" w:rsidP="00225700">
            <w:pPr>
              <w:spacing w:after="0" w:line="240" w:lineRule="auto"/>
              <w:rPr>
                <w:rFonts w:cs="Calibri"/>
              </w:rPr>
            </w:pPr>
          </w:p>
        </w:tc>
        <w:tc>
          <w:tcPr>
            <w:tcW w:w="3870" w:type="dxa"/>
            <w:vAlign w:val="center"/>
          </w:tcPr>
          <w:p w:rsidR="00ED33A9" w:rsidRPr="00586EC5" w:rsidRDefault="00ED33A9" w:rsidP="00BB57A3">
            <w:pPr>
              <w:spacing w:after="0" w:line="240" w:lineRule="auto"/>
              <w:rPr>
                <w:rFonts w:cs="Calibri"/>
              </w:rPr>
            </w:pPr>
          </w:p>
        </w:tc>
        <w:tc>
          <w:tcPr>
            <w:tcW w:w="1620" w:type="dxa"/>
            <w:vAlign w:val="center"/>
          </w:tcPr>
          <w:p w:rsidR="00ED33A9" w:rsidRPr="00586EC5" w:rsidRDefault="00ED33A9" w:rsidP="00BB57A3">
            <w:pPr>
              <w:spacing w:after="0" w:line="240" w:lineRule="auto"/>
              <w:rPr>
                <w:rFonts w:cs="Calibri"/>
              </w:rPr>
            </w:pPr>
          </w:p>
        </w:tc>
        <w:tc>
          <w:tcPr>
            <w:tcW w:w="2610" w:type="dxa"/>
            <w:vAlign w:val="center"/>
          </w:tcPr>
          <w:p w:rsidR="00ED33A9" w:rsidRPr="00586EC5" w:rsidRDefault="00ED33A9" w:rsidP="00BB57A3">
            <w:pPr>
              <w:spacing w:after="0" w:line="240" w:lineRule="auto"/>
              <w:rPr>
                <w:rFonts w:cs="Calibri"/>
              </w:rPr>
            </w:pPr>
          </w:p>
        </w:tc>
        <w:tc>
          <w:tcPr>
            <w:tcW w:w="4428" w:type="dxa"/>
            <w:vAlign w:val="center"/>
          </w:tcPr>
          <w:p w:rsidR="00ED33A9" w:rsidRPr="00586EC5" w:rsidRDefault="00ED33A9" w:rsidP="004D3521">
            <w:pPr>
              <w:spacing w:after="0" w:line="240" w:lineRule="auto"/>
              <w:rPr>
                <w:rFonts w:cs="Calibri"/>
              </w:rPr>
            </w:pP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4A147D" w:rsidRDefault="004A147D" w:rsidP="00EC4FB6">
      <w:pPr>
        <w:spacing w:after="0" w:line="240" w:lineRule="auto"/>
        <w:jc w:val="center"/>
        <w:rPr>
          <w:rFonts w:cs="Calibri"/>
        </w:rPr>
      </w:pPr>
      <w:r>
        <w:rPr>
          <w:rFonts w:cs="Calibri"/>
          <w:b/>
          <w:u w:val="single"/>
        </w:rPr>
        <w:lastRenderedPageBreak/>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4A147D" w:rsidRPr="00586EC5" w:rsidTr="003A4D60">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F15364" w:rsidRPr="00586EC5" w:rsidTr="003A4D60">
        <w:trPr>
          <w:trHeight w:val="530"/>
        </w:trPr>
        <w:tc>
          <w:tcPr>
            <w:tcW w:w="7038" w:type="dxa"/>
          </w:tcPr>
          <w:p w:rsidR="001E50D2" w:rsidRDefault="0058766F" w:rsidP="0058766F">
            <w:pPr>
              <w:spacing w:after="0" w:line="240" w:lineRule="auto"/>
              <w:rPr>
                <w:rFonts w:cs="Calibri"/>
                <w:sz w:val="20"/>
                <w:szCs w:val="20"/>
              </w:rPr>
            </w:pPr>
            <w:r>
              <w:rPr>
                <w:rFonts w:cs="Calibri"/>
                <w:sz w:val="20"/>
                <w:szCs w:val="20"/>
                <w:u w:val="single"/>
              </w:rPr>
              <w:t>College Preparatory Course</w:t>
            </w:r>
            <w:r w:rsidR="00F15364">
              <w:rPr>
                <w:rFonts w:cs="Calibri"/>
                <w:sz w:val="20"/>
                <w:szCs w:val="20"/>
              </w:rPr>
              <w:t>:</w:t>
            </w:r>
          </w:p>
          <w:p w:rsidR="00700F2A" w:rsidRDefault="001E50D2" w:rsidP="0058766F">
            <w:pPr>
              <w:spacing w:after="0" w:line="240" w:lineRule="auto"/>
              <w:rPr>
                <w:rFonts w:cs="Calibri"/>
                <w:sz w:val="20"/>
                <w:szCs w:val="20"/>
              </w:rPr>
            </w:pPr>
            <w:r>
              <w:rPr>
                <w:rFonts w:cs="Calibri"/>
                <w:sz w:val="20"/>
                <w:szCs w:val="20"/>
              </w:rPr>
              <w:t xml:space="preserve">Dr. Cunningham presented a </w:t>
            </w:r>
            <w:r w:rsidR="0058766F">
              <w:rPr>
                <w:rFonts w:cs="Calibri"/>
                <w:sz w:val="20"/>
                <w:szCs w:val="20"/>
              </w:rPr>
              <w:t xml:space="preserve">revised </w:t>
            </w:r>
            <w:r>
              <w:rPr>
                <w:rFonts w:cs="Calibri"/>
                <w:sz w:val="20"/>
                <w:szCs w:val="20"/>
              </w:rPr>
              <w:t xml:space="preserve">draft </w:t>
            </w:r>
            <w:r w:rsidR="0058766F">
              <w:rPr>
                <w:rFonts w:cs="Calibri"/>
                <w:sz w:val="20"/>
                <w:szCs w:val="20"/>
              </w:rPr>
              <w:t xml:space="preserve">of </w:t>
            </w:r>
            <w:r>
              <w:rPr>
                <w:rFonts w:cs="Calibri"/>
                <w:sz w:val="20"/>
                <w:szCs w:val="20"/>
              </w:rPr>
              <w:t xml:space="preserve">the </w:t>
            </w:r>
            <w:r w:rsidR="0058766F">
              <w:rPr>
                <w:rFonts w:cs="Calibri"/>
                <w:sz w:val="20"/>
                <w:szCs w:val="20"/>
              </w:rPr>
              <w:t xml:space="preserve">MOU to be presented to area superintendents at a meeting at the Service Center on May 21. </w:t>
            </w:r>
          </w:p>
          <w:p w:rsidR="00D26928" w:rsidRDefault="0058766F" w:rsidP="0058766F">
            <w:pPr>
              <w:spacing w:after="0" w:line="240" w:lineRule="auto"/>
              <w:rPr>
                <w:rFonts w:cs="Calibri"/>
                <w:sz w:val="20"/>
                <w:szCs w:val="20"/>
              </w:rPr>
            </w:pPr>
            <w:r>
              <w:rPr>
                <w:rFonts w:cs="Calibri"/>
                <w:sz w:val="20"/>
                <w:szCs w:val="20"/>
              </w:rPr>
              <w:t>The IHE members discussed the objectives to be covered in the course and then turned their attention to the development of a draft course syllabus.  They reviewed the individual institutions’ DE syllabi, TEKS standards, College and Career Readiness standards, and areas covered on the TSI.  Dr. Tinterra will incorporate the changes and pass it along to Dr. Cunningham, who will present it to the LEA members at their meeting on Wednesday, May 21.</w:t>
            </w:r>
          </w:p>
          <w:p w:rsidR="0058766F" w:rsidRDefault="0058766F" w:rsidP="0058766F">
            <w:pPr>
              <w:spacing w:after="0" w:line="240" w:lineRule="auto"/>
              <w:rPr>
                <w:rFonts w:cs="Calibri"/>
                <w:sz w:val="20"/>
                <w:szCs w:val="20"/>
              </w:rPr>
            </w:pPr>
            <w:r>
              <w:rPr>
                <w:rFonts w:cs="Calibri"/>
                <w:sz w:val="20"/>
                <w:szCs w:val="20"/>
              </w:rPr>
              <w:t>There was discussion of what the IHEs do in their DE courses to ensure student success and a possible way to incorporate such measures into the syllabus.</w:t>
            </w:r>
          </w:p>
          <w:p w:rsidR="0058766F" w:rsidRDefault="0058766F" w:rsidP="0058766F">
            <w:pPr>
              <w:spacing w:after="0" w:line="240" w:lineRule="auto"/>
              <w:rPr>
                <w:rFonts w:cs="Calibri"/>
                <w:sz w:val="20"/>
                <w:szCs w:val="20"/>
              </w:rPr>
            </w:pPr>
            <w:r>
              <w:rPr>
                <w:rFonts w:cs="Calibri"/>
                <w:sz w:val="20"/>
                <w:szCs w:val="20"/>
              </w:rPr>
              <w:t>There was also discussion led by Melissa Morin, ESC2, concerning feedback she had received from area LEAs and how best to respond to their concerns.</w:t>
            </w:r>
          </w:p>
          <w:p w:rsidR="0058766F" w:rsidRPr="00F15364" w:rsidRDefault="0058766F" w:rsidP="0058766F">
            <w:pPr>
              <w:spacing w:after="0" w:line="240" w:lineRule="auto"/>
              <w:rPr>
                <w:rFonts w:cs="Calibri"/>
                <w:sz w:val="20"/>
                <w:szCs w:val="20"/>
              </w:rPr>
            </w:pPr>
            <w:r>
              <w:rPr>
                <w:rFonts w:cs="Calibri"/>
                <w:sz w:val="20"/>
                <w:szCs w:val="20"/>
              </w:rPr>
              <w:t>Everyone was invited to attend a very important meeting at the ESC2 concerning HB5 and its mandate to offer this course at the beginning of the 2014 school year.</w:t>
            </w:r>
          </w:p>
        </w:tc>
        <w:tc>
          <w:tcPr>
            <w:tcW w:w="3780" w:type="dxa"/>
          </w:tcPr>
          <w:p w:rsidR="00A10F8A" w:rsidRDefault="00700F2A" w:rsidP="003A4D60">
            <w:pPr>
              <w:spacing w:after="0" w:line="240" w:lineRule="auto"/>
              <w:rPr>
                <w:rFonts w:cs="Calibri"/>
                <w:sz w:val="20"/>
                <w:szCs w:val="20"/>
              </w:rPr>
            </w:pPr>
            <w:r>
              <w:rPr>
                <w:rFonts w:cs="Calibri"/>
                <w:sz w:val="20"/>
                <w:szCs w:val="20"/>
              </w:rPr>
              <w:t xml:space="preserve">AVATAR </w:t>
            </w:r>
            <w:r w:rsidR="0058766F">
              <w:rPr>
                <w:rFonts w:cs="Calibri"/>
                <w:sz w:val="20"/>
                <w:szCs w:val="20"/>
              </w:rPr>
              <w:t xml:space="preserve">IHE </w:t>
            </w:r>
            <w:r>
              <w:rPr>
                <w:rFonts w:cs="Calibri"/>
                <w:sz w:val="20"/>
                <w:szCs w:val="20"/>
              </w:rPr>
              <w:t>members</w:t>
            </w: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58766F" w:rsidRDefault="0058766F" w:rsidP="003A4D60">
            <w:pPr>
              <w:spacing w:after="0" w:line="240" w:lineRule="auto"/>
              <w:rPr>
                <w:rFonts w:cs="Calibri"/>
                <w:sz w:val="20"/>
                <w:szCs w:val="20"/>
              </w:rPr>
            </w:pPr>
            <w:r>
              <w:rPr>
                <w:rFonts w:cs="Calibri"/>
                <w:sz w:val="20"/>
                <w:szCs w:val="20"/>
              </w:rPr>
              <w:t>Dr. George Tinterra</w:t>
            </w:r>
          </w:p>
        </w:tc>
        <w:tc>
          <w:tcPr>
            <w:tcW w:w="3078" w:type="dxa"/>
          </w:tcPr>
          <w:p w:rsidR="00A10F8A" w:rsidRDefault="00A10F8A" w:rsidP="00A10F8A">
            <w:pPr>
              <w:spacing w:after="0" w:line="240" w:lineRule="auto"/>
              <w:rPr>
                <w:rFonts w:cs="Calibri"/>
                <w:sz w:val="20"/>
                <w:szCs w:val="20"/>
              </w:rPr>
            </w:pPr>
          </w:p>
          <w:p w:rsidR="0058766F" w:rsidRDefault="0058766F" w:rsidP="00A10F8A">
            <w:pPr>
              <w:spacing w:after="0" w:line="240" w:lineRule="auto"/>
              <w:rPr>
                <w:rFonts w:cs="Calibri"/>
                <w:sz w:val="20"/>
                <w:szCs w:val="20"/>
              </w:rPr>
            </w:pPr>
          </w:p>
          <w:p w:rsidR="0058766F" w:rsidRDefault="0058766F" w:rsidP="00A10F8A">
            <w:pPr>
              <w:spacing w:after="0" w:line="240" w:lineRule="auto"/>
              <w:rPr>
                <w:rFonts w:cs="Calibri"/>
                <w:sz w:val="20"/>
                <w:szCs w:val="20"/>
              </w:rPr>
            </w:pPr>
          </w:p>
          <w:p w:rsidR="0058766F" w:rsidRDefault="0058766F" w:rsidP="00A10F8A">
            <w:pPr>
              <w:spacing w:after="0" w:line="240" w:lineRule="auto"/>
              <w:rPr>
                <w:rFonts w:cs="Calibri"/>
                <w:sz w:val="20"/>
                <w:szCs w:val="20"/>
              </w:rPr>
            </w:pPr>
          </w:p>
          <w:p w:rsidR="0058766F" w:rsidRDefault="0058766F" w:rsidP="00A10F8A">
            <w:pPr>
              <w:spacing w:after="0" w:line="240" w:lineRule="auto"/>
              <w:rPr>
                <w:rFonts w:cs="Calibri"/>
                <w:sz w:val="20"/>
                <w:szCs w:val="20"/>
              </w:rPr>
            </w:pPr>
          </w:p>
          <w:p w:rsidR="0058766F" w:rsidRDefault="0058766F" w:rsidP="00A10F8A">
            <w:pPr>
              <w:spacing w:after="0" w:line="240" w:lineRule="auto"/>
              <w:rPr>
                <w:rFonts w:cs="Calibri"/>
                <w:sz w:val="20"/>
                <w:szCs w:val="20"/>
              </w:rPr>
            </w:pPr>
          </w:p>
          <w:p w:rsidR="0058766F" w:rsidRDefault="0058766F" w:rsidP="00A10F8A">
            <w:pPr>
              <w:spacing w:after="0" w:line="240" w:lineRule="auto"/>
              <w:rPr>
                <w:rFonts w:cs="Calibri"/>
                <w:sz w:val="20"/>
                <w:szCs w:val="20"/>
              </w:rPr>
            </w:pPr>
            <w:r>
              <w:rPr>
                <w:rFonts w:cs="Calibri"/>
                <w:sz w:val="20"/>
                <w:szCs w:val="20"/>
              </w:rPr>
              <w:t>May 21, 2014</w:t>
            </w:r>
          </w:p>
        </w:tc>
      </w:tr>
      <w:tr w:rsidR="00A86B0A" w:rsidRPr="00586EC5" w:rsidTr="003A4D60">
        <w:trPr>
          <w:trHeight w:val="620"/>
        </w:trPr>
        <w:tc>
          <w:tcPr>
            <w:tcW w:w="7038" w:type="dxa"/>
            <w:shd w:val="clear" w:color="auto" w:fill="auto"/>
          </w:tcPr>
          <w:p w:rsidR="00A86B0A" w:rsidRPr="00586EC5" w:rsidRDefault="00A86B0A" w:rsidP="0058766F">
            <w:pPr>
              <w:spacing w:after="0" w:line="240" w:lineRule="auto"/>
              <w:rPr>
                <w:rFonts w:cs="Calibri"/>
                <w:sz w:val="20"/>
                <w:szCs w:val="20"/>
              </w:rPr>
            </w:pPr>
            <w:r>
              <w:rPr>
                <w:rFonts w:cs="Calibri"/>
                <w:sz w:val="20"/>
                <w:szCs w:val="20"/>
              </w:rPr>
              <w:t xml:space="preserve">Next meeting – </w:t>
            </w:r>
            <w:r w:rsidR="0058766F">
              <w:rPr>
                <w:rFonts w:cs="Calibri"/>
                <w:sz w:val="20"/>
                <w:szCs w:val="20"/>
              </w:rPr>
              <w:t>W</w:t>
            </w:r>
            <w:r w:rsidR="00ED33A9">
              <w:rPr>
                <w:rFonts w:cs="Calibri"/>
                <w:sz w:val="20"/>
                <w:szCs w:val="20"/>
              </w:rPr>
              <w:t>e</w:t>
            </w:r>
            <w:r w:rsidR="0058766F">
              <w:rPr>
                <w:rFonts w:cs="Calibri"/>
                <w:sz w:val="20"/>
                <w:szCs w:val="20"/>
              </w:rPr>
              <w:t>dne</w:t>
            </w:r>
            <w:r w:rsidR="00ED33A9">
              <w:rPr>
                <w:rFonts w:cs="Calibri"/>
                <w:sz w:val="20"/>
                <w:szCs w:val="20"/>
              </w:rPr>
              <w:t>s</w:t>
            </w:r>
            <w:r>
              <w:rPr>
                <w:rFonts w:cs="Calibri"/>
                <w:sz w:val="20"/>
                <w:szCs w:val="20"/>
              </w:rPr>
              <w:t xml:space="preserve">day, </w:t>
            </w:r>
            <w:r w:rsidR="00BB5D3D">
              <w:rPr>
                <w:rFonts w:cs="Calibri"/>
                <w:sz w:val="20"/>
                <w:szCs w:val="20"/>
              </w:rPr>
              <w:t xml:space="preserve">May </w:t>
            </w:r>
            <w:r w:rsidR="00700F2A">
              <w:rPr>
                <w:rFonts w:cs="Calibri"/>
                <w:sz w:val="20"/>
                <w:szCs w:val="20"/>
              </w:rPr>
              <w:t>2</w:t>
            </w:r>
            <w:r w:rsidR="0058766F">
              <w:rPr>
                <w:rFonts w:cs="Calibri"/>
                <w:sz w:val="20"/>
                <w:szCs w:val="20"/>
              </w:rPr>
              <w:t>1</w:t>
            </w:r>
            <w:r w:rsidR="003A4D60">
              <w:rPr>
                <w:rFonts w:cs="Calibri"/>
                <w:sz w:val="20"/>
                <w:szCs w:val="20"/>
              </w:rPr>
              <w:t xml:space="preserve">, </w:t>
            </w:r>
            <w:r>
              <w:rPr>
                <w:rFonts w:cs="Calibri"/>
                <w:sz w:val="20"/>
                <w:szCs w:val="20"/>
              </w:rPr>
              <w:t xml:space="preserve">at </w:t>
            </w:r>
            <w:r w:rsidR="00473E52">
              <w:rPr>
                <w:rFonts w:cs="Calibri"/>
                <w:sz w:val="20"/>
                <w:szCs w:val="20"/>
              </w:rPr>
              <w:t>4</w:t>
            </w:r>
            <w:r>
              <w:rPr>
                <w:rFonts w:cs="Calibri"/>
                <w:sz w:val="20"/>
                <w:szCs w:val="20"/>
              </w:rPr>
              <w:t>:</w:t>
            </w:r>
            <w:r w:rsidR="00473E52">
              <w:rPr>
                <w:rFonts w:cs="Calibri"/>
                <w:sz w:val="20"/>
                <w:szCs w:val="20"/>
              </w:rPr>
              <w:t>0</w:t>
            </w:r>
            <w:r>
              <w:rPr>
                <w:rFonts w:cs="Calibri"/>
                <w:sz w:val="20"/>
                <w:szCs w:val="20"/>
              </w:rPr>
              <w:t>0 p.m.</w:t>
            </w:r>
            <w:r w:rsidR="00DE2754">
              <w:rPr>
                <w:rFonts w:cs="Calibri"/>
                <w:sz w:val="20"/>
                <w:szCs w:val="20"/>
              </w:rPr>
              <w:t>,</w:t>
            </w:r>
            <w:r>
              <w:rPr>
                <w:rFonts w:cs="Calibri"/>
                <w:sz w:val="20"/>
                <w:szCs w:val="20"/>
              </w:rPr>
              <w:t xml:space="preserve"> STAR An</w:t>
            </w:r>
            <w:r w:rsidR="001F6130">
              <w:rPr>
                <w:rFonts w:cs="Calibri"/>
                <w:sz w:val="20"/>
                <w:szCs w:val="20"/>
              </w:rPr>
              <w:t>nex, 4201 Calallen Dr.</w:t>
            </w:r>
          </w:p>
        </w:tc>
        <w:tc>
          <w:tcPr>
            <w:tcW w:w="3780" w:type="dxa"/>
          </w:tcPr>
          <w:p w:rsidR="00A86B0A" w:rsidRPr="00586EC5" w:rsidRDefault="007C38B1" w:rsidP="00586EC5">
            <w:pPr>
              <w:spacing w:after="0" w:line="240" w:lineRule="auto"/>
              <w:rPr>
                <w:rFonts w:cs="Calibri"/>
                <w:sz w:val="20"/>
                <w:szCs w:val="20"/>
              </w:rPr>
            </w:pPr>
            <w:r>
              <w:rPr>
                <w:rFonts w:cs="Calibri"/>
                <w:sz w:val="20"/>
                <w:szCs w:val="20"/>
              </w:rPr>
              <w:t>Dr. Janet Cunningham</w:t>
            </w:r>
          </w:p>
        </w:tc>
        <w:tc>
          <w:tcPr>
            <w:tcW w:w="3078" w:type="dxa"/>
          </w:tcPr>
          <w:p w:rsidR="00A86B0A" w:rsidRPr="00586EC5" w:rsidRDefault="00C32275" w:rsidP="0058766F">
            <w:pPr>
              <w:spacing w:after="0" w:line="240" w:lineRule="auto"/>
              <w:rPr>
                <w:rFonts w:cs="Calibri"/>
                <w:sz w:val="20"/>
                <w:szCs w:val="20"/>
              </w:rPr>
            </w:pPr>
            <w:r>
              <w:rPr>
                <w:rFonts w:cs="Calibri"/>
                <w:sz w:val="20"/>
                <w:szCs w:val="20"/>
              </w:rPr>
              <w:t>May 2</w:t>
            </w:r>
            <w:r w:rsidR="0058766F">
              <w:rPr>
                <w:rFonts w:cs="Calibri"/>
                <w:sz w:val="20"/>
                <w:szCs w:val="20"/>
              </w:rPr>
              <w:t>1</w:t>
            </w:r>
            <w:r>
              <w:rPr>
                <w:rFonts w:cs="Calibri"/>
                <w:sz w:val="20"/>
                <w:szCs w:val="20"/>
              </w:rPr>
              <w:t>, 2014</w:t>
            </w:r>
          </w:p>
        </w:tc>
      </w:tr>
      <w:tr w:rsidR="00A86B0A" w:rsidRPr="00586EC5" w:rsidTr="003A4D60">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3A4D60" w:rsidRPr="00586EC5" w:rsidTr="003A4D60">
        <w:trPr>
          <w:trHeight w:val="620"/>
        </w:trPr>
        <w:tc>
          <w:tcPr>
            <w:tcW w:w="7038" w:type="dxa"/>
            <w:shd w:val="clear" w:color="auto" w:fill="D9D9D9"/>
            <w:vAlign w:val="center"/>
          </w:tcPr>
          <w:p w:rsidR="003A4D60" w:rsidRPr="00586EC5" w:rsidRDefault="003A4D60" w:rsidP="00E475AE">
            <w:pPr>
              <w:spacing w:after="0" w:line="240" w:lineRule="auto"/>
              <w:rPr>
                <w:rFonts w:cs="Calibri"/>
                <w:b/>
                <w:sz w:val="20"/>
                <w:szCs w:val="20"/>
              </w:rPr>
            </w:pPr>
          </w:p>
        </w:tc>
        <w:tc>
          <w:tcPr>
            <w:tcW w:w="3780" w:type="dxa"/>
          </w:tcPr>
          <w:p w:rsidR="003A4D60" w:rsidRPr="00586EC5" w:rsidRDefault="003A4D60" w:rsidP="00586EC5">
            <w:pPr>
              <w:spacing w:after="0" w:line="240" w:lineRule="auto"/>
              <w:rPr>
                <w:rFonts w:cs="Calibri"/>
                <w:sz w:val="20"/>
                <w:szCs w:val="20"/>
              </w:rPr>
            </w:pPr>
          </w:p>
        </w:tc>
        <w:tc>
          <w:tcPr>
            <w:tcW w:w="3078" w:type="dxa"/>
          </w:tcPr>
          <w:p w:rsidR="003A4D60" w:rsidRPr="00586EC5" w:rsidRDefault="003A4D60" w:rsidP="00586EC5">
            <w:pPr>
              <w:spacing w:after="0" w:line="240" w:lineRule="auto"/>
              <w:rPr>
                <w:rFonts w:cs="Calibri"/>
                <w:sz w:val="20"/>
                <w:szCs w:val="20"/>
              </w:rPr>
            </w:pPr>
          </w:p>
        </w:tc>
      </w:tr>
    </w:tbl>
    <w:p w:rsidR="00D26928" w:rsidRDefault="00D26928" w:rsidP="00EC4FB6">
      <w:pPr>
        <w:spacing w:after="0" w:line="240" w:lineRule="auto"/>
        <w:jc w:val="center"/>
        <w:rPr>
          <w:rFonts w:cs="Calibri"/>
          <w:b/>
          <w:u w:val="single"/>
        </w:rPr>
      </w:pPr>
    </w:p>
    <w:p w:rsidR="00D26928" w:rsidRDefault="00D26928" w:rsidP="00EC4FB6">
      <w:pPr>
        <w:spacing w:after="0" w:line="240" w:lineRule="auto"/>
        <w:jc w:val="center"/>
        <w:rPr>
          <w:rFonts w:cs="Calibri"/>
          <w:b/>
          <w:u w:val="single"/>
        </w:rPr>
      </w:pPr>
    </w:p>
    <w:p w:rsidR="004A147D" w:rsidRDefault="004A147D" w:rsidP="00EC4FB6">
      <w:pPr>
        <w:spacing w:after="0" w:line="240" w:lineRule="auto"/>
        <w:jc w:val="center"/>
        <w:rPr>
          <w:rFonts w:cs="Calibri"/>
        </w:rPr>
      </w:pPr>
      <w:r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473E52">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3A4D60" w:rsidRPr="00586EC5" w:rsidTr="00473E52">
        <w:trPr>
          <w:trHeight w:val="530"/>
        </w:trPr>
        <w:tc>
          <w:tcPr>
            <w:tcW w:w="4968" w:type="dxa"/>
          </w:tcPr>
          <w:p w:rsidR="003A4D60" w:rsidRDefault="003A4D60" w:rsidP="00586EC5">
            <w:pPr>
              <w:spacing w:after="0" w:line="240" w:lineRule="auto"/>
              <w:rPr>
                <w:rFonts w:cs="Calibri"/>
              </w:rPr>
            </w:pPr>
            <w:r>
              <w:rPr>
                <w:rFonts w:cs="Calibri"/>
              </w:rPr>
              <w:t>Dr. Janet M. Cunningham</w:t>
            </w:r>
          </w:p>
        </w:tc>
        <w:tc>
          <w:tcPr>
            <w:tcW w:w="3780" w:type="dxa"/>
          </w:tcPr>
          <w:p w:rsidR="003A4D60" w:rsidRDefault="003A4D60" w:rsidP="00586EC5">
            <w:pPr>
              <w:spacing w:after="0" w:line="240" w:lineRule="auto"/>
              <w:rPr>
                <w:rFonts w:cs="Calibri"/>
              </w:rPr>
            </w:pPr>
            <w:r>
              <w:rPr>
                <w:rFonts w:cs="Calibri"/>
              </w:rPr>
              <w:t>Executive  Director</w:t>
            </w:r>
          </w:p>
        </w:tc>
        <w:tc>
          <w:tcPr>
            <w:tcW w:w="5148" w:type="dxa"/>
          </w:tcPr>
          <w:p w:rsidR="003A4D60" w:rsidRDefault="003A4D60" w:rsidP="003A4D60">
            <w:pPr>
              <w:spacing w:after="0" w:line="240" w:lineRule="auto"/>
              <w:rPr>
                <w:rFonts w:cs="Calibri"/>
              </w:rPr>
            </w:pPr>
            <w:r>
              <w:rPr>
                <w:rFonts w:cs="Calibri"/>
              </w:rPr>
              <w:t>E2E Partners (P-16  Council)</w:t>
            </w:r>
          </w:p>
        </w:tc>
      </w:tr>
      <w:tr w:rsidR="00473E52" w:rsidRPr="00586EC5" w:rsidTr="00473E52">
        <w:trPr>
          <w:trHeight w:val="530"/>
        </w:trPr>
        <w:tc>
          <w:tcPr>
            <w:tcW w:w="4968" w:type="dxa"/>
          </w:tcPr>
          <w:p w:rsidR="00473E52" w:rsidRDefault="00473E52" w:rsidP="00473E52">
            <w:pPr>
              <w:spacing w:after="0" w:line="240" w:lineRule="auto"/>
              <w:rPr>
                <w:rFonts w:cs="Calibri"/>
              </w:rPr>
            </w:pPr>
            <w:r>
              <w:rPr>
                <w:rFonts w:cs="Calibri"/>
              </w:rPr>
              <w:t>Paula Kenney-Wallace</w:t>
            </w:r>
          </w:p>
        </w:tc>
        <w:tc>
          <w:tcPr>
            <w:tcW w:w="3780" w:type="dxa"/>
          </w:tcPr>
          <w:p w:rsidR="00473E52" w:rsidRDefault="00473E52" w:rsidP="00586EC5">
            <w:pPr>
              <w:spacing w:after="0" w:line="240" w:lineRule="auto"/>
              <w:rPr>
                <w:rFonts w:cs="Calibri"/>
              </w:rPr>
            </w:pPr>
            <w:r>
              <w:rPr>
                <w:rFonts w:cs="Calibri"/>
              </w:rPr>
              <w:t>Division Chair</w:t>
            </w:r>
          </w:p>
        </w:tc>
        <w:tc>
          <w:tcPr>
            <w:tcW w:w="5148" w:type="dxa"/>
          </w:tcPr>
          <w:p w:rsidR="00473E52" w:rsidRDefault="00473E52" w:rsidP="00586EC5">
            <w:pPr>
              <w:spacing w:after="0" w:line="240" w:lineRule="auto"/>
              <w:rPr>
                <w:rFonts w:cs="Calibri"/>
              </w:rPr>
            </w:pPr>
            <w:r>
              <w:rPr>
                <w:rFonts w:cs="Calibri"/>
              </w:rPr>
              <w:t>Coastal Bend College</w:t>
            </w:r>
          </w:p>
        </w:tc>
      </w:tr>
      <w:tr w:rsidR="00473E52" w:rsidRPr="00586EC5" w:rsidTr="00473E52">
        <w:trPr>
          <w:trHeight w:val="530"/>
        </w:trPr>
        <w:tc>
          <w:tcPr>
            <w:tcW w:w="4968" w:type="dxa"/>
          </w:tcPr>
          <w:p w:rsidR="00473E52" w:rsidRPr="00586EC5" w:rsidRDefault="00ED33A9" w:rsidP="001E50D2">
            <w:pPr>
              <w:spacing w:after="0" w:line="240" w:lineRule="auto"/>
              <w:rPr>
                <w:rFonts w:cs="Calibri"/>
              </w:rPr>
            </w:pPr>
            <w:r>
              <w:rPr>
                <w:rFonts w:cs="Calibri"/>
              </w:rPr>
              <w:t>Melissa Morin</w:t>
            </w:r>
            <w:r w:rsidR="008F0C4E">
              <w:rPr>
                <w:rFonts w:cs="Calibri"/>
              </w:rPr>
              <w:t xml:space="preserve"> </w:t>
            </w:r>
          </w:p>
        </w:tc>
        <w:tc>
          <w:tcPr>
            <w:tcW w:w="3780" w:type="dxa"/>
          </w:tcPr>
          <w:p w:rsidR="00473E52" w:rsidRPr="00586EC5" w:rsidRDefault="00ED33A9" w:rsidP="00586EC5">
            <w:pPr>
              <w:spacing w:after="0" w:line="240" w:lineRule="auto"/>
              <w:rPr>
                <w:rFonts w:cs="Calibri"/>
              </w:rPr>
            </w:pPr>
            <w:r>
              <w:rPr>
                <w:rFonts w:cs="Calibri"/>
              </w:rPr>
              <w:t>Research &amp; Planning</w:t>
            </w:r>
          </w:p>
        </w:tc>
        <w:tc>
          <w:tcPr>
            <w:tcW w:w="5148" w:type="dxa"/>
          </w:tcPr>
          <w:p w:rsidR="00473E52" w:rsidRPr="00586EC5" w:rsidRDefault="00ED33A9" w:rsidP="00586EC5">
            <w:pPr>
              <w:spacing w:after="0" w:line="240" w:lineRule="auto"/>
              <w:rPr>
                <w:rFonts w:cs="Calibri"/>
              </w:rPr>
            </w:pPr>
            <w:r>
              <w:rPr>
                <w:rFonts w:cs="Calibri"/>
              </w:rPr>
              <w:t>ESC-2</w:t>
            </w:r>
          </w:p>
        </w:tc>
      </w:tr>
      <w:tr w:rsidR="00ED33A9" w:rsidRPr="00586EC5" w:rsidTr="00473E52">
        <w:trPr>
          <w:trHeight w:val="530"/>
        </w:trPr>
        <w:tc>
          <w:tcPr>
            <w:tcW w:w="4968" w:type="dxa"/>
          </w:tcPr>
          <w:p w:rsidR="00ED33A9" w:rsidRDefault="001E50D2" w:rsidP="00586EC5">
            <w:pPr>
              <w:spacing w:after="0" w:line="240" w:lineRule="auto"/>
              <w:rPr>
                <w:rFonts w:cs="Calibri"/>
              </w:rPr>
            </w:pPr>
            <w:r>
              <w:rPr>
                <w:rFonts w:cs="Calibri"/>
              </w:rPr>
              <w:lastRenderedPageBreak/>
              <w:t>Polly Allred</w:t>
            </w:r>
          </w:p>
        </w:tc>
        <w:tc>
          <w:tcPr>
            <w:tcW w:w="3780" w:type="dxa"/>
          </w:tcPr>
          <w:p w:rsidR="00ED33A9" w:rsidRDefault="001E50D2" w:rsidP="00586EC5">
            <w:pPr>
              <w:spacing w:after="0" w:line="240" w:lineRule="auto"/>
              <w:rPr>
                <w:rFonts w:cs="Calibri"/>
              </w:rPr>
            </w:pPr>
            <w:r>
              <w:rPr>
                <w:rFonts w:cs="Calibri"/>
              </w:rPr>
              <w:t>Math Instructor</w:t>
            </w:r>
          </w:p>
        </w:tc>
        <w:tc>
          <w:tcPr>
            <w:tcW w:w="5148" w:type="dxa"/>
          </w:tcPr>
          <w:p w:rsidR="00ED33A9" w:rsidRDefault="001E50D2" w:rsidP="00586EC5">
            <w:pPr>
              <w:spacing w:after="0" w:line="240" w:lineRule="auto"/>
              <w:rPr>
                <w:rFonts w:cs="Calibri"/>
              </w:rPr>
            </w:pPr>
            <w:r>
              <w:rPr>
                <w:rFonts w:cs="Calibri"/>
              </w:rPr>
              <w:t>TAMU-Kingsville</w:t>
            </w:r>
          </w:p>
        </w:tc>
      </w:tr>
      <w:tr w:rsidR="00ED33A9" w:rsidRPr="00586EC5" w:rsidTr="00473E52">
        <w:trPr>
          <w:trHeight w:val="530"/>
        </w:trPr>
        <w:tc>
          <w:tcPr>
            <w:tcW w:w="4968" w:type="dxa"/>
          </w:tcPr>
          <w:p w:rsidR="00ED33A9" w:rsidRDefault="00ED33A9" w:rsidP="00586EC5">
            <w:pPr>
              <w:spacing w:after="0" w:line="240" w:lineRule="auto"/>
              <w:rPr>
                <w:rFonts w:cs="Calibri"/>
              </w:rPr>
            </w:pPr>
            <w:r>
              <w:rPr>
                <w:rFonts w:cs="Calibri"/>
              </w:rPr>
              <w:t xml:space="preserve">Paul </w:t>
            </w:r>
            <w:r w:rsidR="00674296">
              <w:rPr>
                <w:rFonts w:cs="Calibri"/>
              </w:rPr>
              <w:t>Johnson</w:t>
            </w:r>
          </w:p>
        </w:tc>
        <w:tc>
          <w:tcPr>
            <w:tcW w:w="3780" w:type="dxa"/>
          </w:tcPr>
          <w:p w:rsidR="00ED33A9" w:rsidRDefault="00ED33A9" w:rsidP="00586EC5">
            <w:pPr>
              <w:spacing w:after="0" w:line="240" w:lineRule="auto"/>
              <w:rPr>
                <w:rFonts w:cs="Calibri"/>
              </w:rPr>
            </w:pPr>
            <w:r>
              <w:rPr>
                <w:rFonts w:cs="Calibri"/>
              </w:rPr>
              <w:t>Math Instructor</w:t>
            </w:r>
          </w:p>
        </w:tc>
        <w:tc>
          <w:tcPr>
            <w:tcW w:w="5148" w:type="dxa"/>
          </w:tcPr>
          <w:p w:rsidR="00ED33A9" w:rsidRDefault="00ED33A9" w:rsidP="00586EC5">
            <w:pPr>
              <w:spacing w:after="0" w:line="240" w:lineRule="auto"/>
              <w:rPr>
                <w:rFonts w:cs="Calibri"/>
              </w:rPr>
            </w:pPr>
            <w:r>
              <w:rPr>
                <w:rFonts w:cs="Calibri"/>
              </w:rPr>
              <w:t>Del Mar College</w:t>
            </w:r>
          </w:p>
        </w:tc>
      </w:tr>
      <w:tr w:rsidR="001E50D2" w:rsidRPr="00586EC5" w:rsidTr="00473E52">
        <w:trPr>
          <w:trHeight w:val="530"/>
        </w:trPr>
        <w:tc>
          <w:tcPr>
            <w:tcW w:w="4968" w:type="dxa"/>
          </w:tcPr>
          <w:p w:rsidR="001E50D2" w:rsidRDefault="001E50D2" w:rsidP="00586EC5">
            <w:pPr>
              <w:spacing w:after="0" w:line="240" w:lineRule="auto"/>
              <w:rPr>
                <w:rFonts w:cs="Calibri"/>
              </w:rPr>
            </w:pPr>
            <w:r>
              <w:rPr>
                <w:rFonts w:cs="Calibri"/>
              </w:rPr>
              <w:t>George Tinterra</w:t>
            </w:r>
          </w:p>
        </w:tc>
        <w:tc>
          <w:tcPr>
            <w:tcW w:w="3780" w:type="dxa"/>
          </w:tcPr>
          <w:p w:rsidR="001E50D2" w:rsidRDefault="001E50D2" w:rsidP="00586EC5">
            <w:pPr>
              <w:spacing w:after="0" w:line="240" w:lineRule="auto"/>
              <w:rPr>
                <w:rFonts w:cs="Calibri"/>
              </w:rPr>
            </w:pPr>
            <w:r>
              <w:rPr>
                <w:rFonts w:cs="Calibri"/>
              </w:rPr>
              <w:t>Associate Professor</w:t>
            </w:r>
          </w:p>
        </w:tc>
        <w:tc>
          <w:tcPr>
            <w:tcW w:w="5148" w:type="dxa"/>
          </w:tcPr>
          <w:p w:rsidR="001E50D2" w:rsidRDefault="001E50D2" w:rsidP="00586EC5">
            <w:pPr>
              <w:spacing w:after="0" w:line="240" w:lineRule="auto"/>
              <w:rPr>
                <w:rFonts w:cs="Calibri"/>
              </w:rPr>
            </w:pPr>
            <w:r>
              <w:rPr>
                <w:rFonts w:cs="Calibri"/>
              </w:rPr>
              <w:t>TAMU-Corpus Christi</w:t>
            </w:r>
          </w:p>
        </w:tc>
      </w:tr>
    </w:tbl>
    <w:p w:rsidR="004A147D" w:rsidRPr="00EC4FB6" w:rsidRDefault="004A147D" w:rsidP="002E1FF1">
      <w:pPr>
        <w:spacing w:after="0" w:line="240" w:lineRule="auto"/>
        <w:rPr>
          <w:rFonts w:cs="Calibri"/>
        </w:rPr>
      </w:pPr>
    </w:p>
    <w:sectPr w:rsidR="004A147D" w:rsidRPr="00EC4FB6" w:rsidSect="00007C40">
      <w:headerReference w:type="even" r:id="rId9"/>
      <w:headerReference w:type="default" r:id="rId10"/>
      <w:footerReference w:type="default" r:id="rId11"/>
      <w:headerReference w:type="first" r:id="rId12"/>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D1" w:rsidRDefault="001435D1" w:rsidP="00F9444B">
      <w:pPr>
        <w:spacing w:after="0" w:line="240" w:lineRule="auto"/>
      </w:pPr>
      <w:r>
        <w:separator/>
      </w:r>
    </w:p>
  </w:endnote>
  <w:endnote w:type="continuationSeparator" w:id="0">
    <w:p w:rsidR="001435D1" w:rsidRDefault="001435D1"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Pr="002E1FF1" w:rsidRDefault="0004521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B30ED4">
      <w:rPr>
        <w:noProof/>
        <w:sz w:val="20"/>
        <w:szCs w:val="20"/>
      </w:rPr>
      <w:t>1</w:t>
    </w:r>
    <w:r w:rsidRPr="002E1FF1">
      <w:rPr>
        <w:sz w:val="20"/>
        <w:szCs w:val="20"/>
      </w:rPr>
      <w:fldChar w:fldCharType="end"/>
    </w:r>
  </w:p>
  <w:p w:rsidR="00045214" w:rsidRDefault="0004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D1" w:rsidRDefault="001435D1" w:rsidP="00F9444B">
      <w:pPr>
        <w:spacing w:after="0" w:line="240" w:lineRule="auto"/>
      </w:pPr>
      <w:r>
        <w:separator/>
      </w:r>
    </w:p>
  </w:footnote>
  <w:footnote w:type="continuationSeparator" w:id="0">
    <w:p w:rsidR="001435D1" w:rsidRDefault="001435D1"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45214"/>
    <w:rsid w:val="00047C74"/>
    <w:rsid w:val="000621D0"/>
    <w:rsid w:val="00074266"/>
    <w:rsid w:val="000B251E"/>
    <w:rsid w:val="000B78AF"/>
    <w:rsid w:val="000E1FDB"/>
    <w:rsid w:val="000F73F6"/>
    <w:rsid w:val="00102BC6"/>
    <w:rsid w:val="00117FE2"/>
    <w:rsid w:val="001435D1"/>
    <w:rsid w:val="00173068"/>
    <w:rsid w:val="00174BA5"/>
    <w:rsid w:val="00191C5C"/>
    <w:rsid w:val="001D17AC"/>
    <w:rsid w:val="001D6389"/>
    <w:rsid w:val="001E50D2"/>
    <w:rsid w:val="001F6130"/>
    <w:rsid w:val="002215C7"/>
    <w:rsid w:val="002256DA"/>
    <w:rsid w:val="00225700"/>
    <w:rsid w:val="002261D6"/>
    <w:rsid w:val="00232391"/>
    <w:rsid w:val="0023644D"/>
    <w:rsid w:val="00263DA9"/>
    <w:rsid w:val="002A7A9A"/>
    <w:rsid w:val="002B60E7"/>
    <w:rsid w:val="002E1FF1"/>
    <w:rsid w:val="002E2135"/>
    <w:rsid w:val="002F0AAD"/>
    <w:rsid w:val="0037348B"/>
    <w:rsid w:val="00383432"/>
    <w:rsid w:val="003A0E71"/>
    <w:rsid w:val="003A4D60"/>
    <w:rsid w:val="003A7426"/>
    <w:rsid w:val="003D1AEE"/>
    <w:rsid w:val="003D3BC4"/>
    <w:rsid w:val="003D749C"/>
    <w:rsid w:val="003F68D3"/>
    <w:rsid w:val="004252AD"/>
    <w:rsid w:val="00473E52"/>
    <w:rsid w:val="004A147D"/>
    <w:rsid w:val="004C072F"/>
    <w:rsid w:val="004D3521"/>
    <w:rsid w:val="004F5E63"/>
    <w:rsid w:val="00507FAB"/>
    <w:rsid w:val="00526635"/>
    <w:rsid w:val="00565F7A"/>
    <w:rsid w:val="00586EC5"/>
    <w:rsid w:val="0058766F"/>
    <w:rsid w:val="005D7E81"/>
    <w:rsid w:val="005E44F4"/>
    <w:rsid w:val="00624194"/>
    <w:rsid w:val="00653AB3"/>
    <w:rsid w:val="00674296"/>
    <w:rsid w:val="006903BF"/>
    <w:rsid w:val="006953C7"/>
    <w:rsid w:val="00695EC5"/>
    <w:rsid w:val="006B62AE"/>
    <w:rsid w:val="006D7A8C"/>
    <w:rsid w:val="006F7561"/>
    <w:rsid w:val="00700F2A"/>
    <w:rsid w:val="00710763"/>
    <w:rsid w:val="00732CA4"/>
    <w:rsid w:val="00757CCB"/>
    <w:rsid w:val="007C09C1"/>
    <w:rsid w:val="007C38B1"/>
    <w:rsid w:val="007E47AC"/>
    <w:rsid w:val="0080071A"/>
    <w:rsid w:val="00812565"/>
    <w:rsid w:val="00864BF3"/>
    <w:rsid w:val="0087151C"/>
    <w:rsid w:val="00886C71"/>
    <w:rsid w:val="008A7EAB"/>
    <w:rsid w:val="008C1BEE"/>
    <w:rsid w:val="008F0C4E"/>
    <w:rsid w:val="009A255D"/>
    <w:rsid w:val="00A10F8A"/>
    <w:rsid w:val="00A54EA7"/>
    <w:rsid w:val="00A86B0A"/>
    <w:rsid w:val="00AA6BDA"/>
    <w:rsid w:val="00AB17AA"/>
    <w:rsid w:val="00B0221E"/>
    <w:rsid w:val="00B11792"/>
    <w:rsid w:val="00B30ED4"/>
    <w:rsid w:val="00B35EB2"/>
    <w:rsid w:val="00B631EE"/>
    <w:rsid w:val="00BB57A3"/>
    <w:rsid w:val="00BB5D3D"/>
    <w:rsid w:val="00C04506"/>
    <w:rsid w:val="00C20E05"/>
    <w:rsid w:val="00C32275"/>
    <w:rsid w:val="00C330E6"/>
    <w:rsid w:val="00CB37CC"/>
    <w:rsid w:val="00CC4ECF"/>
    <w:rsid w:val="00D26928"/>
    <w:rsid w:val="00D30028"/>
    <w:rsid w:val="00D732F0"/>
    <w:rsid w:val="00D86C43"/>
    <w:rsid w:val="00DB6342"/>
    <w:rsid w:val="00DB7A44"/>
    <w:rsid w:val="00DE2754"/>
    <w:rsid w:val="00E262FF"/>
    <w:rsid w:val="00E31ECA"/>
    <w:rsid w:val="00E475AE"/>
    <w:rsid w:val="00EC4FB6"/>
    <w:rsid w:val="00ED33A9"/>
    <w:rsid w:val="00EF75FE"/>
    <w:rsid w:val="00F14ECF"/>
    <w:rsid w:val="00F15364"/>
    <w:rsid w:val="00F26929"/>
    <w:rsid w:val="00F32795"/>
    <w:rsid w:val="00F41FE8"/>
    <w:rsid w:val="00F9444B"/>
    <w:rsid w:val="00F94689"/>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Cunningham, Janet M.</cp:lastModifiedBy>
  <cp:revision>2</cp:revision>
  <cp:lastPrinted>2014-08-13T14:49:00Z</cp:lastPrinted>
  <dcterms:created xsi:type="dcterms:W3CDTF">2014-08-13T14:49:00Z</dcterms:created>
  <dcterms:modified xsi:type="dcterms:W3CDTF">2014-08-13T14:49:00Z</dcterms:modified>
</cp:coreProperties>
</file>