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51" w:rsidRDefault="002C6B23" w:rsidP="000E1251">
      <w:pPr>
        <w:jc w:val="center"/>
      </w:pPr>
      <w:r>
        <w:rPr>
          <w:noProof/>
        </w:rPr>
        <w:drawing>
          <wp:inline distT="0" distB="0" distL="0" distR="0" wp14:anchorId="1891E0C5" wp14:editId="2F68AB2D">
            <wp:extent cx="310896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B23" w:rsidRPr="000E1251" w:rsidRDefault="002C6B23" w:rsidP="000E1251">
      <w:pPr>
        <w:jc w:val="center"/>
      </w:pPr>
      <w:r w:rsidRPr="002C6B23">
        <w:rPr>
          <w:rFonts w:cstheme="minorHAnsi"/>
          <w:b/>
          <w:sz w:val="24"/>
          <w:szCs w:val="24"/>
        </w:rPr>
        <w:t>http://www.ntp16.notlb.com/</w:t>
      </w:r>
    </w:p>
    <w:p w:rsidR="00DA7EA0" w:rsidRDefault="00AD02D0" w:rsidP="0000246E">
      <w:pPr>
        <w:spacing w:after="0"/>
        <w:jc w:val="center"/>
        <w:rPr>
          <w:rFonts w:cstheme="minorHAnsi"/>
          <w:b/>
          <w:sz w:val="24"/>
          <w:szCs w:val="24"/>
        </w:rPr>
      </w:pPr>
      <w:r w:rsidRPr="002C6B23">
        <w:rPr>
          <w:rFonts w:cstheme="minorHAnsi"/>
          <w:b/>
          <w:sz w:val="24"/>
          <w:szCs w:val="24"/>
        </w:rPr>
        <w:t>North Texas Regional P-16 Council</w:t>
      </w:r>
      <w:r w:rsidR="00DA7EA0" w:rsidRPr="002C6B23">
        <w:rPr>
          <w:rFonts w:cstheme="minorHAnsi"/>
          <w:b/>
          <w:sz w:val="24"/>
          <w:szCs w:val="24"/>
        </w:rPr>
        <w:t xml:space="preserve"> </w:t>
      </w:r>
      <w:r w:rsidR="002C6B23">
        <w:rPr>
          <w:rFonts w:cstheme="minorHAnsi"/>
          <w:b/>
          <w:sz w:val="24"/>
          <w:szCs w:val="24"/>
        </w:rPr>
        <w:t xml:space="preserve">Meeting </w:t>
      </w:r>
      <w:r w:rsidR="00782FAA">
        <w:rPr>
          <w:rFonts w:cstheme="minorHAnsi"/>
          <w:b/>
          <w:sz w:val="24"/>
          <w:szCs w:val="24"/>
        </w:rPr>
        <w:t>Minutes</w:t>
      </w:r>
    </w:p>
    <w:p w:rsidR="002C6B23" w:rsidRPr="002C6B23" w:rsidRDefault="009A48FF" w:rsidP="0000246E">
      <w:pPr>
        <w:spacing w:after="0"/>
        <w:jc w:val="center"/>
        <w:rPr>
          <w:rFonts w:cstheme="minorHAnsi"/>
          <w:b/>
          <w:sz w:val="24"/>
          <w:szCs w:val="24"/>
        </w:rPr>
      </w:pPr>
      <w:r w:rsidRPr="009A48FF">
        <w:rPr>
          <w:rFonts w:cstheme="minorHAnsi"/>
          <w:b/>
          <w:sz w:val="24"/>
          <w:szCs w:val="24"/>
        </w:rPr>
        <w:t>December 4</w:t>
      </w:r>
      <w:r w:rsidR="002C6B23" w:rsidRPr="002C6B23">
        <w:rPr>
          <w:rFonts w:cstheme="minorHAnsi"/>
          <w:b/>
          <w:sz w:val="24"/>
          <w:szCs w:val="24"/>
        </w:rPr>
        <w:t xml:space="preserve">, 2012 </w:t>
      </w:r>
      <w:r w:rsidR="002C6B23">
        <w:rPr>
          <w:rFonts w:cstheme="minorHAnsi"/>
          <w:b/>
          <w:sz w:val="24"/>
          <w:szCs w:val="24"/>
        </w:rPr>
        <w:t>-</w:t>
      </w:r>
      <w:r w:rsidR="002C6B23" w:rsidRPr="002C6B23">
        <w:rPr>
          <w:rFonts w:cstheme="minorHAnsi"/>
          <w:b/>
          <w:sz w:val="24"/>
          <w:szCs w:val="24"/>
        </w:rPr>
        <w:t xml:space="preserve"> 9:00am- 1</w:t>
      </w:r>
      <w:r w:rsidR="00FB7972">
        <w:rPr>
          <w:rFonts w:cstheme="minorHAnsi"/>
          <w:b/>
          <w:sz w:val="24"/>
          <w:szCs w:val="24"/>
        </w:rPr>
        <w:t>2</w:t>
      </w:r>
      <w:r w:rsidR="002C6B23" w:rsidRPr="002C6B23">
        <w:rPr>
          <w:rFonts w:cstheme="minorHAnsi"/>
          <w:b/>
          <w:sz w:val="24"/>
          <w:szCs w:val="24"/>
        </w:rPr>
        <w:t>:</w:t>
      </w:r>
      <w:r w:rsidR="00FB7972">
        <w:rPr>
          <w:rFonts w:cstheme="minorHAnsi"/>
          <w:b/>
          <w:sz w:val="24"/>
          <w:szCs w:val="24"/>
        </w:rPr>
        <w:t>0</w:t>
      </w:r>
      <w:r w:rsidR="002C6B23" w:rsidRPr="002C6B23">
        <w:rPr>
          <w:rFonts w:cstheme="minorHAnsi"/>
          <w:b/>
          <w:sz w:val="24"/>
          <w:szCs w:val="24"/>
        </w:rPr>
        <w:t>0pm</w:t>
      </w:r>
    </w:p>
    <w:p w:rsidR="009A48FF" w:rsidRPr="0054124B" w:rsidRDefault="00FB7972" w:rsidP="0000246E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u w:val="single"/>
        </w:rPr>
      </w:pPr>
      <w:r w:rsidRPr="0054124B">
        <w:rPr>
          <w:rFonts w:asciiTheme="minorHAnsi" w:hAnsiTheme="minorHAnsi" w:cstheme="minorHAnsi"/>
          <w:u w:val="single"/>
        </w:rPr>
        <w:t>Region XI Education Service Center</w:t>
      </w:r>
      <w:r w:rsidR="000E1251" w:rsidRPr="0054124B">
        <w:rPr>
          <w:rFonts w:asciiTheme="minorHAnsi" w:hAnsiTheme="minorHAnsi" w:cstheme="minorHAnsi"/>
          <w:u w:val="single"/>
        </w:rPr>
        <w:t xml:space="preserve">, </w:t>
      </w:r>
      <w:r w:rsidR="009A48FF" w:rsidRPr="0054124B">
        <w:rPr>
          <w:rFonts w:asciiTheme="minorHAnsi" w:hAnsiTheme="minorHAnsi" w:cstheme="minorHAnsi"/>
          <w:u w:val="single"/>
        </w:rPr>
        <w:t>3001 North Freeway Fort Worth, Texas 76106</w:t>
      </w:r>
    </w:p>
    <w:p w:rsidR="0000246E" w:rsidRDefault="006A757E" w:rsidP="005E7D3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336A49">
        <w:rPr>
          <w:rFonts w:cstheme="minorHAnsi"/>
          <w:sz w:val="24"/>
          <w:szCs w:val="24"/>
        </w:rPr>
        <w:tab/>
      </w:r>
      <w:r w:rsidR="00336A49">
        <w:rPr>
          <w:rFonts w:cstheme="minorHAnsi"/>
          <w:sz w:val="24"/>
          <w:szCs w:val="24"/>
        </w:rPr>
        <w:tab/>
        <w:t xml:space="preserve">                  </w:t>
      </w:r>
      <w:r w:rsidR="00336A49">
        <w:rPr>
          <w:rFonts w:cstheme="minorHAnsi"/>
          <w:sz w:val="24"/>
          <w:szCs w:val="24"/>
        </w:rPr>
        <w:tab/>
      </w:r>
    </w:p>
    <w:p w:rsidR="008F5187" w:rsidRDefault="00BF11E9" w:rsidP="00EB465F">
      <w:pPr>
        <w:spacing w:after="0"/>
        <w:rPr>
          <w:rFonts w:cstheme="minorHAnsi"/>
          <w:b/>
          <w:sz w:val="24"/>
          <w:szCs w:val="24"/>
        </w:rPr>
      </w:pPr>
      <w:r w:rsidRPr="00BF11E9">
        <w:rPr>
          <w:rFonts w:cstheme="minorHAnsi"/>
          <w:b/>
          <w:sz w:val="24"/>
          <w:szCs w:val="24"/>
        </w:rPr>
        <w:t xml:space="preserve">       </w:t>
      </w:r>
      <w:r w:rsidR="006A757E">
        <w:rPr>
          <w:rFonts w:cstheme="minorHAnsi"/>
          <w:b/>
          <w:sz w:val="24"/>
          <w:szCs w:val="24"/>
        </w:rPr>
        <w:t>A</w:t>
      </w:r>
      <w:r w:rsidRPr="00BF11E9">
        <w:rPr>
          <w:rFonts w:cstheme="minorHAnsi"/>
          <w:b/>
          <w:sz w:val="24"/>
          <w:szCs w:val="24"/>
        </w:rPr>
        <w:t xml:space="preserve">. </w:t>
      </w:r>
      <w:r w:rsidR="002C6B23" w:rsidRPr="00BF11E9">
        <w:rPr>
          <w:rFonts w:cstheme="minorHAnsi"/>
          <w:b/>
          <w:sz w:val="24"/>
          <w:szCs w:val="24"/>
        </w:rPr>
        <w:t xml:space="preserve">  </w:t>
      </w:r>
      <w:r w:rsidR="00FB7972">
        <w:rPr>
          <w:rFonts w:cstheme="minorHAnsi"/>
          <w:b/>
          <w:sz w:val="24"/>
          <w:szCs w:val="24"/>
        </w:rPr>
        <w:t>Wel</w:t>
      </w:r>
      <w:r w:rsidR="00205A28">
        <w:rPr>
          <w:rFonts w:cstheme="minorHAnsi"/>
          <w:b/>
          <w:sz w:val="24"/>
          <w:szCs w:val="24"/>
        </w:rPr>
        <w:t xml:space="preserve">come and Introductions </w:t>
      </w:r>
    </w:p>
    <w:p w:rsidR="00FB7972" w:rsidRPr="00734FBD" w:rsidRDefault="00782FAA" w:rsidP="00734F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Jean Keller greeted the Council members and thanked Dr. Francine Holland and Region XI Education Service Center for hosting the North Texas Regional P-16 Council.  Members and guests introduced themselves.</w:t>
      </w:r>
    </w:p>
    <w:p w:rsidR="00205A28" w:rsidRDefault="004520D4" w:rsidP="00EB465F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sz w:val="24"/>
          <w:szCs w:val="24"/>
        </w:rPr>
      </w:pPr>
      <w:r w:rsidRPr="004520D4">
        <w:rPr>
          <w:rFonts w:cstheme="minorHAnsi"/>
          <w:b/>
          <w:sz w:val="24"/>
          <w:szCs w:val="24"/>
        </w:rPr>
        <w:t xml:space="preserve">       </w:t>
      </w:r>
      <w:r w:rsidR="006A757E">
        <w:rPr>
          <w:rFonts w:cstheme="minorHAnsi"/>
          <w:b/>
          <w:sz w:val="24"/>
          <w:szCs w:val="24"/>
        </w:rPr>
        <w:t>B</w:t>
      </w:r>
      <w:r w:rsidRPr="004520D4">
        <w:rPr>
          <w:rFonts w:cstheme="minorHAnsi"/>
          <w:b/>
          <w:sz w:val="24"/>
          <w:szCs w:val="24"/>
        </w:rPr>
        <w:t>.</w:t>
      </w:r>
      <w:r w:rsidR="00055655" w:rsidRPr="004520D4">
        <w:rPr>
          <w:rFonts w:cstheme="minorHAnsi"/>
          <w:b/>
          <w:sz w:val="24"/>
          <w:szCs w:val="24"/>
        </w:rPr>
        <w:tab/>
      </w:r>
      <w:r w:rsidR="00FB7972">
        <w:rPr>
          <w:rFonts w:cstheme="minorHAnsi"/>
          <w:b/>
          <w:sz w:val="24"/>
          <w:szCs w:val="24"/>
        </w:rPr>
        <w:t xml:space="preserve">Approval of </w:t>
      </w:r>
      <w:r w:rsidR="00F15A19">
        <w:rPr>
          <w:rFonts w:cstheme="minorHAnsi"/>
          <w:b/>
          <w:sz w:val="24"/>
          <w:szCs w:val="24"/>
        </w:rPr>
        <w:t>September</w:t>
      </w:r>
      <w:r w:rsidR="00CF5CF4">
        <w:rPr>
          <w:rFonts w:cstheme="minorHAnsi"/>
          <w:b/>
          <w:sz w:val="24"/>
          <w:szCs w:val="24"/>
        </w:rPr>
        <w:t xml:space="preserve"> </w:t>
      </w:r>
      <w:r w:rsidR="00F15A19">
        <w:rPr>
          <w:rFonts w:cstheme="minorHAnsi"/>
          <w:b/>
          <w:sz w:val="24"/>
          <w:szCs w:val="24"/>
        </w:rPr>
        <w:t>18</w:t>
      </w:r>
      <w:r w:rsidR="00FB7972">
        <w:rPr>
          <w:rFonts w:cstheme="minorHAnsi"/>
          <w:b/>
          <w:sz w:val="24"/>
          <w:szCs w:val="24"/>
        </w:rPr>
        <w:t>, 2012 Minutes</w:t>
      </w:r>
      <w:r w:rsidR="00496D24" w:rsidRPr="002C6B23">
        <w:rPr>
          <w:rFonts w:cstheme="minorHAnsi"/>
          <w:sz w:val="24"/>
          <w:szCs w:val="24"/>
        </w:rPr>
        <w:tab/>
      </w:r>
    </w:p>
    <w:p w:rsidR="00205A28" w:rsidRPr="00734FBD" w:rsidRDefault="00782FAA" w:rsidP="00734F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Don Perry moved to approve the September 18, 2012 minutes.  Calvin Lawrence seconded the motion.  Motion passed unanimously.</w:t>
      </w:r>
    </w:p>
    <w:p w:rsidR="00205A28" w:rsidRDefault="00205A28" w:rsidP="001A2B0B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A757E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>.  Gap Analysis Report and Accountability Measures</w:t>
      </w:r>
      <w:r>
        <w:rPr>
          <w:rFonts w:cstheme="minorHAnsi"/>
          <w:b/>
          <w:sz w:val="24"/>
          <w:szCs w:val="24"/>
        </w:rPr>
        <w:tab/>
        <w:t xml:space="preserve"> </w:t>
      </w:r>
    </w:p>
    <w:p w:rsidR="00205A28" w:rsidRPr="00734FBD" w:rsidRDefault="008D5BAE" w:rsidP="00734F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782FAA">
        <w:rPr>
          <w:sz w:val="24"/>
          <w:szCs w:val="24"/>
        </w:rPr>
        <w:t>Barbara Bush discussed the A</w:t>
      </w:r>
      <w:r>
        <w:rPr>
          <w:sz w:val="24"/>
          <w:szCs w:val="24"/>
        </w:rPr>
        <w:t>cademic Vertical Alignment Training and Renewal (AVATAR)</w:t>
      </w:r>
      <w:r w:rsidR="00782FAA">
        <w:rPr>
          <w:sz w:val="24"/>
          <w:szCs w:val="24"/>
        </w:rPr>
        <w:t xml:space="preserve"> project.  </w:t>
      </w:r>
      <w:r>
        <w:rPr>
          <w:sz w:val="24"/>
          <w:szCs w:val="24"/>
        </w:rPr>
        <w:t xml:space="preserve">She shared </w:t>
      </w:r>
      <w:r w:rsidR="0000246E">
        <w:rPr>
          <w:sz w:val="24"/>
          <w:szCs w:val="24"/>
        </w:rPr>
        <w:t>specific, local data</w:t>
      </w:r>
      <w:r w:rsidR="00782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782FAA">
        <w:rPr>
          <w:sz w:val="24"/>
          <w:szCs w:val="24"/>
        </w:rPr>
        <w:t>Polytechnic High School and its feeder patterns into local community colleges and UNT.</w:t>
      </w:r>
      <w:r w:rsidR="00734FBD">
        <w:rPr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 w:rsidR="00734FBD">
        <w:rPr>
          <w:sz w:val="24"/>
          <w:szCs w:val="24"/>
        </w:rPr>
        <w:t xml:space="preserve"> facilitated discussion </w:t>
      </w:r>
      <w:r>
        <w:rPr>
          <w:sz w:val="24"/>
          <w:szCs w:val="24"/>
        </w:rPr>
        <w:t>on the importance of vertical alignment at all levels to support student readiness and success in postsecondary education</w:t>
      </w:r>
      <w:r w:rsidR="00734FBD">
        <w:rPr>
          <w:sz w:val="24"/>
          <w:szCs w:val="24"/>
        </w:rPr>
        <w:t>.</w:t>
      </w:r>
      <w:r w:rsidR="00205A28">
        <w:rPr>
          <w:rFonts w:cstheme="minorHAnsi"/>
          <w:b/>
          <w:sz w:val="24"/>
          <w:szCs w:val="24"/>
        </w:rPr>
        <w:tab/>
      </w:r>
      <w:r w:rsidR="00205A28">
        <w:rPr>
          <w:rFonts w:cstheme="minorHAnsi"/>
          <w:b/>
          <w:sz w:val="24"/>
          <w:szCs w:val="24"/>
        </w:rPr>
        <w:tab/>
      </w:r>
      <w:r w:rsidR="00205A28">
        <w:rPr>
          <w:rFonts w:cstheme="minorHAnsi"/>
          <w:b/>
          <w:sz w:val="24"/>
          <w:szCs w:val="24"/>
        </w:rPr>
        <w:tab/>
      </w:r>
      <w:r w:rsidR="00205A28">
        <w:rPr>
          <w:rFonts w:cstheme="minorHAnsi"/>
          <w:b/>
          <w:sz w:val="24"/>
          <w:szCs w:val="24"/>
        </w:rPr>
        <w:tab/>
      </w:r>
      <w:r w:rsidR="00205A28">
        <w:rPr>
          <w:rFonts w:cstheme="minorHAnsi"/>
          <w:b/>
          <w:sz w:val="24"/>
          <w:szCs w:val="24"/>
        </w:rPr>
        <w:tab/>
      </w:r>
      <w:r w:rsidR="00205A28">
        <w:rPr>
          <w:rFonts w:cstheme="minorHAnsi"/>
          <w:b/>
          <w:sz w:val="24"/>
          <w:szCs w:val="24"/>
        </w:rPr>
        <w:tab/>
      </w:r>
    </w:p>
    <w:p w:rsidR="00734FBD" w:rsidRDefault="00205A28" w:rsidP="001A2B0B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A757E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.  TG Initiative – Fort </w:t>
      </w:r>
      <w:proofErr w:type="gramStart"/>
      <w:r>
        <w:rPr>
          <w:rFonts w:cstheme="minorHAnsi"/>
          <w:b/>
          <w:sz w:val="24"/>
          <w:szCs w:val="24"/>
        </w:rPr>
        <w:t>Worth</w:t>
      </w:r>
      <w:proofErr w:type="gramEnd"/>
      <w:r>
        <w:rPr>
          <w:rFonts w:cstheme="minorHAnsi"/>
          <w:b/>
          <w:sz w:val="24"/>
          <w:szCs w:val="24"/>
        </w:rPr>
        <w:t xml:space="preserve"> Chamber of Commerce</w:t>
      </w:r>
    </w:p>
    <w:p w:rsidR="00205A28" w:rsidRPr="00734FBD" w:rsidRDefault="00205A28" w:rsidP="00B45F86">
      <w:pPr>
        <w:tabs>
          <w:tab w:val="left" w:pos="450"/>
          <w:tab w:val="left" w:pos="540"/>
          <w:tab w:val="left" w:pos="72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205A28">
        <w:rPr>
          <w:rFonts w:cstheme="minorHAnsi"/>
          <w:sz w:val="24"/>
          <w:szCs w:val="24"/>
        </w:rPr>
        <w:t>Cynthia Fisher Miller</w:t>
      </w:r>
      <w:r w:rsidR="00734FBD">
        <w:rPr>
          <w:rFonts w:cstheme="minorHAnsi"/>
          <w:sz w:val="24"/>
          <w:szCs w:val="24"/>
        </w:rPr>
        <w:t xml:space="preserve"> presented information on the Fort Worth C</w:t>
      </w:r>
      <w:r w:rsidR="0000246E">
        <w:rPr>
          <w:rFonts w:cstheme="minorHAnsi"/>
          <w:sz w:val="24"/>
          <w:szCs w:val="24"/>
        </w:rPr>
        <w:t xml:space="preserve">hamber Foundation’s initiative: </w:t>
      </w:r>
      <w:r w:rsidR="00734FBD">
        <w:rPr>
          <w:rFonts w:cstheme="minorHAnsi"/>
          <w:sz w:val="24"/>
          <w:szCs w:val="24"/>
        </w:rPr>
        <w:t>Distinguished Employers of Fort Worth Teens</w:t>
      </w:r>
      <w:r w:rsidR="0000246E">
        <w:rPr>
          <w:rFonts w:cstheme="minorHAnsi"/>
          <w:sz w:val="24"/>
          <w:szCs w:val="24"/>
        </w:rPr>
        <w:t>.</w:t>
      </w:r>
      <w:r w:rsidR="00734FBD">
        <w:rPr>
          <w:rFonts w:cstheme="minorHAnsi"/>
          <w:sz w:val="24"/>
          <w:szCs w:val="24"/>
        </w:rPr>
        <w:t xml:space="preserve"> </w:t>
      </w:r>
      <w:r w:rsidR="000B3BE1">
        <w:rPr>
          <w:rFonts w:cstheme="minorHAnsi"/>
          <w:sz w:val="24"/>
          <w:szCs w:val="24"/>
        </w:rPr>
        <w:t>She also shared</w:t>
      </w:r>
      <w:r w:rsidR="00B45F86">
        <w:rPr>
          <w:rFonts w:cstheme="minorHAnsi"/>
          <w:sz w:val="24"/>
          <w:szCs w:val="24"/>
        </w:rPr>
        <w:t xml:space="preserve"> financial literacy education</w:t>
      </w:r>
      <w:r w:rsidR="000B3BE1">
        <w:rPr>
          <w:rFonts w:cstheme="minorHAnsi"/>
          <w:sz w:val="24"/>
          <w:szCs w:val="24"/>
        </w:rPr>
        <w:t xml:space="preserve"> is part of their work with Go Centers</w:t>
      </w:r>
      <w:r w:rsidR="00B45F86">
        <w:rPr>
          <w:rFonts w:cstheme="minorHAnsi"/>
          <w:sz w:val="24"/>
          <w:szCs w:val="24"/>
        </w:rPr>
        <w:t xml:space="preserve">. The goal is to reach 400 students and 200 parents through the financial literacy education program, funded by TG. </w:t>
      </w:r>
    </w:p>
    <w:p w:rsidR="00261A39" w:rsidRPr="00205A28" w:rsidRDefault="00496D24" w:rsidP="001A2B0B">
      <w:pPr>
        <w:tabs>
          <w:tab w:val="left" w:pos="450"/>
          <w:tab w:val="left" w:pos="540"/>
          <w:tab w:val="left" w:pos="720"/>
        </w:tabs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2C6B23">
        <w:rPr>
          <w:rFonts w:cstheme="minorHAnsi"/>
          <w:sz w:val="24"/>
          <w:szCs w:val="24"/>
        </w:rPr>
        <w:tab/>
      </w:r>
      <w:r w:rsidRPr="002C6B2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</w:t>
      </w:r>
    </w:p>
    <w:p w:rsidR="00B45F86" w:rsidRDefault="00261A39" w:rsidP="006A757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731192">
        <w:rPr>
          <w:rFonts w:cstheme="minorHAnsi"/>
          <w:b/>
          <w:sz w:val="24"/>
          <w:szCs w:val="24"/>
        </w:rPr>
        <w:t xml:space="preserve">  </w:t>
      </w:r>
      <w:r w:rsidR="006A757E">
        <w:rPr>
          <w:rFonts w:cstheme="minorHAnsi"/>
          <w:b/>
          <w:sz w:val="24"/>
          <w:szCs w:val="24"/>
        </w:rPr>
        <w:t>E</w:t>
      </w:r>
      <w:r w:rsidRPr="00731192">
        <w:rPr>
          <w:rFonts w:cstheme="minorHAnsi"/>
          <w:b/>
          <w:sz w:val="24"/>
          <w:szCs w:val="24"/>
        </w:rPr>
        <w:t>.</w:t>
      </w:r>
      <w:r w:rsidRPr="0073119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="00FB7972">
        <w:rPr>
          <w:rFonts w:cstheme="minorHAnsi"/>
          <w:b/>
          <w:sz w:val="24"/>
          <w:szCs w:val="24"/>
        </w:rPr>
        <w:t>TG Financi</w:t>
      </w:r>
      <w:r w:rsidR="00B45F86">
        <w:rPr>
          <w:rFonts w:cstheme="minorHAnsi"/>
          <w:b/>
          <w:sz w:val="24"/>
          <w:szCs w:val="24"/>
        </w:rPr>
        <w:t xml:space="preserve">al Literacy Program </w:t>
      </w:r>
    </w:p>
    <w:p w:rsidR="00261A39" w:rsidRDefault="00E30EE8" w:rsidP="00B45F86">
      <w:pPr>
        <w:spacing w:after="0"/>
        <w:ind w:left="720"/>
        <w:rPr>
          <w:rFonts w:cstheme="minorHAnsi"/>
          <w:b/>
          <w:sz w:val="24"/>
          <w:szCs w:val="24"/>
        </w:rPr>
      </w:pPr>
      <w:r w:rsidRPr="00E30EE8">
        <w:rPr>
          <w:rFonts w:cstheme="minorHAnsi"/>
          <w:sz w:val="24"/>
          <w:szCs w:val="24"/>
        </w:rPr>
        <w:t xml:space="preserve">Nancy </w:t>
      </w:r>
      <w:proofErr w:type="spellStart"/>
      <w:r w:rsidRPr="00E30EE8">
        <w:rPr>
          <w:rFonts w:cstheme="minorHAnsi"/>
          <w:sz w:val="24"/>
          <w:szCs w:val="24"/>
        </w:rPr>
        <w:t>VanBoskirk</w:t>
      </w:r>
      <w:proofErr w:type="spellEnd"/>
      <w:r w:rsidR="00B45F86">
        <w:rPr>
          <w:rFonts w:cstheme="minorHAnsi"/>
          <w:sz w:val="24"/>
          <w:szCs w:val="24"/>
        </w:rPr>
        <w:t xml:space="preserve">, a </w:t>
      </w:r>
      <w:r w:rsidR="00BA7886" w:rsidRPr="00BA7886">
        <w:rPr>
          <w:rFonts w:cstheme="minorHAnsi"/>
          <w:sz w:val="24"/>
          <w:szCs w:val="24"/>
        </w:rPr>
        <w:t>TG Financial Literacy Consultant</w:t>
      </w:r>
      <w:r w:rsidR="00B45F86">
        <w:rPr>
          <w:rFonts w:cstheme="minorHAnsi"/>
          <w:sz w:val="24"/>
          <w:szCs w:val="24"/>
        </w:rPr>
        <w:t xml:space="preserve">, presented their financial literacy program. Once an individual is trained, the materials for the program are sent free of </w:t>
      </w:r>
      <w:r w:rsidR="00B45F86">
        <w:rPr>
          <w:rFonts w:cstheme="minorHAnsi"/>
          <w:sz w:val="24"/>
          <w:szCs w:val="24"/>
        </w:rPr>
        <w:lastRenderedPageBreak/>
        <w:t xml:space="preserve">charge. Each module includes a 15 minute PowerPoint, workbook, and games/activities. Nancy </w:t>
      </w:r>
      <w:proofErr w:type="spellStart"/>
      <w:r w:rsidR="00B45F86">
        <w:rPr>
          <w:rFonts w:cstheme="minorHAnsi"/>
          <w:sz w:val="24"/>
          <w:szCs w:val="24"/>
        </w:rPr>
        <w:t>VanBoskirk</w:t>
      </w:r>
      <w:proofErr w:type="spellEnd"/>
      <w:r w:rsidR="00B45F86">
        <w:rPr>
          <w:rFonts w:cstheme="minorHAnsi"/>
          <w:sz w:val="24"/>
          <w:szCs w:val="24"/>
        </w:rPr>
        <w:t xml:space="preserve"> further explained the resources TG provides: financial aid resources, financial telethons, and the </w:t>
      </w:r>
      <w:r w:rsidR="005E7D3A">
        <w:rPr>
          <w:rFonts w:cstheme="minorHAnsi"/>
          <w:sz w:val="24"/>
          <w:szCs w:val="24"/>
        </w:rPr>
        <w:t>scholarships</w:t>
      </w:r>
      <w:r w:rsidR="00B45F86">
        <w:rPr>
          <w:rFonts w:cstheme="minorHAnsi"/>
          <w:sz w:val="24"/>
          <w:szCs w:val="24"/>
        </w:rPr>
        <w:t xml:space="preserve">. </w:t>
      </w:r>
      <w:r w:rsidR="005E7D3A">
        <w:rPr>
          <w:rFonts w:cstheme="minorHAnsi"/>
          <w:sz w:val="24"/>
          <w:szCs w:val="24"/>
        </w:rPr>
        <w:t xml:space="preserve">The website is located at: </w:t>
      </w:r>
      <w:r w:rsidR="005E7D3A" w:rsidRPr="005E7D3A">
        <w:rPr>
          <w:rFonts w:cstheme="minorHAnsi"/>
          <w:sz w:val="24"/>
          <w:szCs w:val="24"/>
        </w:rPr>
        <w:t>http://www.tgslc.org/finlit/</w:t>
      </w:r>
    </w:p>
    <w:p w:rsidR="00BA7886" w:rsidRDefault="001A2B0B" w:rsidP="001A2B0B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8F5187">
        <w:rPr>
          <w:rFonts w:cstheme="minorHAnsi"/>
          <w:b/>
          <w:sz w:val="24"/>
          <w:szCs w:val="24"/>
        </w:rPr>
        <w:t xml:space="preserve">    </w:t>
      </w:r>
    </w:p>
    <w:p w:rsidR="001A2B0B" w:rsidRDefault="00BA7886" w:rsidP="00BA7886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6A757E">
        <w:rPr>
          <w:rFonts w:cstheme="minorHAnsi"/>
          <w:b/>
          <w:sz w:val="24"/>
          <w:szCs w:val="24"/>
        </w:rPr>
        <w:t>F</w:t>
      </w:r>
      <w:r w:rsidR="001A2B0B" w:rsidRPr="001A2B0B">
        <w:rPr>
          <w:rFonts w:cstheme="minorHAnsi"/>
          <w:b/>
          <w:sz w:val="24"/>
          <w:szCs w:val="24"/>
        </w:rPr>
        <w:t>.</w:t>
      </w:r>
      <w:r w:rsidR="001A2B0B" w:rsidRPr="00772C64">
        <w:rPr>
          <w:rFonts w:cstheme="minorHAnsi"/>
          <w:b/>
          <w:sz w:val="24"/>
          <w:szCs w:val="24"/>
        </w:rPr>
        <w:t xml:space="preserve"> </w:t>
      </w:r>
      <w:r w:rsidR="001A2B0B">
        <w:rPr>
          <w:rFonts w:cstheme="minorHAnsi"/>
          <w:b/>
          <w:sz w:val="24"/>
          <w:szCs w:val="24"/>
        </w:rPr>
        <w:t xml:space="preserve"> Updates and </w:t>
      </w:r>
      <w:r w:rsidR="001A2B0B" w:rsidRPr="00F4733A">
        <w:rPr>
          <w:rFonts w:cstheme="minorHAnsi"/>
          <w:b/>
          <w:sz w:val="24"/>
          <w:szCs w:val="24"/>
        </w:rPr>
        <w:t>Announcements</w:t>
      </w:r>
      <w:r w:rsidR="001A2B0B">
        <w:rPr>
          <w:rFonts w:cstheme="minorHAnsi"/>
          <w:b/>
          <w:sz w:val="24"/>
          <w:szCs w:val="24"/>
        </w:rPr>
        <w:t xml:space="preserve"> from Council Members</w:t>
      </w:r>
      <w:r w:rsidR="00AB37CF">
        <w:rPr>
          <w:rFonts w:cstheme="minorHAnsi"/>
          <w:b/>
          <w:sz w:val="24"/>
          <w:szCs w:val="24"/>
        </w:rPr>
        <w:tab/>
      </w:r>
      <w:r w:rsidR="00AB37CF">
        <w:rPr>
          <w:rFonts w:cstheme="minorHAnsi"/>
          <w:b/>
          <w:sz w:val="24"/>
          <w:szCs w:val="24"/>
        </w:rPr>
        <w:tab/>
        <w:t xml:space="preserve">     </w:t>
      </w:r>
    </w:p>
    <w:p w:rsidR="00B45F86" w:rsidRDefault="00B45F86" w:rsidP="00BA7886">
      <w:pPr>
        <w:tabs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There w</w:t>
      </w:r>
      <w:r w:rsidR="0000246E">
        <w:rPr>
          <w:rFonts w:cstheme="minorHAnsi"/>
          <w:sz w:val="24"/>
          <w:szCs w:val="24"/>
        </w:rPr>
        <w:t>ere no updates or announcements.</w:t>
      </w:r>
    </w:p>
    <w:p w:rsidR="00A5637A" w:rsidRDefault="000E1251" w:rsidP="000E125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t xml:space="preserve">                </w:t>
      </w:r>
    </w:p>
    <w:p w:rsidR="000E1251" w:rsidRPr="006A757E" w:rsidRDefault="0000246E" w:rsidP="006A757E">
      <w:pPr>
        <w:tabs>
          <w:tab w:val="left" w:pos="450"/>
          <w:tab w:val="left" w:pos="540"/>
          <w:tab w:val="left" w:pos="720"/>
        </w:tabs>
        <w:spacing w:after="0"/>
        <w:ind w:left="37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="006A757E">
        <w:rPr>
          <w:rFonts w:cstheme="minorHAnsi"/>
          <w:b/>
          <w:sz w:val="24"/>
          <w:szCs w:val="24"/>
        </w:rPr>
        <w:t>.</w:t>
      </w:r>
      <w:r w:rsidR="000E1251" w:rsidRPr="006A757E">
        <w:rPr>
          <w:rFonts w:cstheme="minorHAnsi"/>
          <w:b/>
          <w:sz w:val="24"/>
          <w:szCs w:val="24"/>
        </w:rPr>
        <w:t xml:space="preserve">    Academic Vertical Alignment Training and Renewal (AVATAR) </w:t>
      </w:r>
    </w:p>
    <w:p w:rsidR="00B45F86" w:rsidRPr="00B45F86" w:rsidRDefault="00B45F86" w:rsidP="00C52B79">
      <w:pPr>
        <w:tabs>
          <w:tab w:val="left" w:pos="450"/>
          <w:tab w:val="left" w:pos="540"/>
          <w:tab w:val="left" w:pos="720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Harris presented an update for the AVATAR project. Mary Harris reviewed </w:t>
      </w:r>
      <w:r w:rsidR="00C52B79">
        <w:rPr>
          <w:rFonts w:cstheme="minorHAnsi"/>
          <w:sz w:val="24"/>
          <w:szCs w:val="24"/>
        </w:rPr>
        <w:t>AVATAR’s</w:t>
      </w:r>
      <w:r>
        <w:rPr>
          <w:rFonts w:cstheme="minorHAnsi"/>
          <w:sz w:val="24"/>
          <w:szCs w:val="24"/>
        </w:rPr>
        <w:t xml:space="preserve"> outcomes and the critical conversations pyramid</w:t>
      </w:r>
      <w:r w:rsidR="00C52B79">
        <w:rPr>
          <w:rFonts w:cstheme="minorHAnsi"/>
          <w:sz w:val="24"/>
          <w:szCs w:val="24"/>
        </w:rPr>
        <w:t>. T</w:t>
      </w:r>
      <w:r>
        <w:rPr>
          <w:rFonts w:cstheme="minorHAnsi"/>
          <w:sz w:val="24"/>
          <w:szCs w:val="24"/>
        </w:rPr>
        <w:t>hen</w:t>
      </w:r>
      <w:r w:rsidR="00C52B79">
        <w:rPr>
          <w:rFonts w:cstheme="minorHAnsi"/>
          <w:sz w:val="24"/>
          <w:szCs w:val="24"/>
        </w:rPr>
        <w:t xml:space="preserve"> she</w:t>
      </w:r>
      <w:r>
        <w:rPr>
          <w:rFonts w:cstheme="minorHAnsi"/>
          <w:sz w:val="24"/>
          <w:szCs w:val="24"/>
        </w:rPr>
        <w:t xml:space="preserve"> provided an overview of each region’s work. </w:t>
      </w:r>
      <w:r w:rsidR="005E7D3A">
        <w:rPr>
          <w:rFonts w:cstheme="minorHAnsi"/>
          <w:sz w:val="24"/>
          <w:szCs w:val="24"/>
        </w:rPr>
        <w:t xml:space="preserve">The PowerPoint presentation is available at: </w:t>
      </w:r>
      <w:r w:rsidR="005E7D3A" w:rsidRPr="005E7D3A">
        <w:rPr>
          <w:rFonts w:cstheme="minorHAnsi"/>
          <w:sz w:val="24"/>
          <w:szCs w:val="24"/>
        </w:rPr>
        <w:t>http://www.ntp16.notlb.com/avatar/files/reports-ntrp16</w:t>
      </w:r>
    </w:p>
    <w:p w:rsidR="00A5637A" w:rsidRPr="00731192" w:rsidRDefault="00A5637A" w:rsidP="00A11B0F">
      <w:pPr>
        <w:tabs>
          <w:tab w:val="left" w:pos="270"/>
          <w:tab w:val="left" w:pos="450"/>
          <w:tab w:val="left" w:pos="720"/>
          <w:tab w:val="left" w:pos="81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0E1251" w:rsidRDefault="0000246E" w:rsidP="00F6283E">
      <w:pPr>
        <w:tabs>
          <w:tab w:val="left" w:pos="300"/>
          <w:tab w:val="left" w:pos="450"/>
          <w:tab w:val="left" w:pos="540"/>
          <w:tab w:val="left" w:pos="72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H</w:t>
      </w:r>
      <w:r w:rsidR="001A2B0B">
        <w:rPr>
          <w:rFonts w:cstheme="minorHAnsi"/>
          <w:b/>
          <w:sz w:val="24"/>
          <w:szCs w:val="24"/>
        </w:rPr>
        <w:t>.</w:t>
      </w:r>
      <w:r w:rsidR="00A11B0F" w:rsidRPr="00A11B0F">
        <w:rPr>
          <w:rFonts w:cstheme="minorHAnsi"/>
          <w:b/>
          <w:sz w:val="24"/>
          <w:szCs w:val="24"/>
        </w:rPr>
        <w:t xml:space="preserve"> </w:t>
      </w:r>
      <w:r w:rsidR="00A11B0F">
        <w:rPr>
          <w:rFonts w:cstheme="minorHAnsi"/>
          <w:b/>
          <w:sz w:val="24"/>
          <w:szCs w:val="24"/>
        </w:rPr>
        <w:t xml:space="preserve"> </w:t>
      </w:r>
      <w:r w:rsidR="001A2B0B">
        <w:rPr>
          <w:rFonts w:cstheme="minorHAnsi"/>
          <w:b/>
          <w:sz w:val="24"/>
          <w:szCs w:val="24"/>
        </w:rPr>
        <w:t xml:space="preserve"> </w:t>
      </w:r>
      <w:r w:rsidR="0058328D">
        <w:rPr>
          <w:rFonts w:cstheme="minorHAnsi"/>
          <w:b/>
          <w:sz w:val="24"/>
          <w:szCs w:val="24"/>
        </w:rPr>
        <w:t xml:space="preserve"> </w:t>
      </w:r>
      <w:proofErr w:type="spellStart"/>
      <w:r w:rsidR="000E1251">
        <w:rPr>
          <w:rFonts w:cstheme="minorHAnsi"/>
          <w:b/>
          <w:sz w:val="24"/>
          <w:szCs w:val="24"/>
        </w:rPr>
        <w:t>GenTX</w:t>
      </w:r>
      <w:proofErr w:type="spellEnd"/>
      <w:r w:rsidR="000E1251">
        <w:rPr>
          <w:rFonts w:cstheme="minorHAnsi"/>
          <w:b/>
          <w:sz w:val="24"/>
          <w:szCs w:val="24"/>
        </w:rPr>
        <w:t xml:space="preserve"> Marketing Grant</w:t>
      </w:r>
      <w:r w:rsidR="000E1251">
        <w:rPr>
          <w:rFonts w:cstheme="minorHAnsi"/>
          <w:b/>
          <w:sz w:val="24"/>
          <w:szCs w:val="24"/>
        </w:rPr>
        <w:tab/>
      </w:r>
      <w:r w:rsidR="000E1251">
        <w:rPr>
          <w:rFonts w:cstheme="minorHAnsi"/>
          <w:b/>
          <w:sz w:val="24"/>
          <w:szCs w:val="24"/>
        </w:rPr>
        <w:tab/>
      </w:r>
      <w:r w:rsidR="000E1251">
        <w:rPr>
          <w:rFonts w:cstheme="minorHAnsi"/>
          <w:b/>
          <w:sz w:val="24"/>
          <w:szCs w:val="24"/>
        </w:rPr>
        <w:tab/>
      </w:r>
      <w:r w:rsidR="000E1251">
        <w:rPr>
          <w:rFonts w:cstheme="minorHAnsi"/>
          <w:b/>
          <w:sz w:val="24"/>
          <w:szCs w:val="24"/>
        </w:rPr>
        <w:tab/>
      </w:r>
      <w:r w:rsidR="000E1251">
        <w:rPr>
          <w:rFonts w:cstheme="minorHAnsi"/>
          <w:b/>
          <w:sz w:val="24"/>
          <w:szCs w:val="24"/>
        </w:rPr>
        <w:tab/>
        <w:t xml:space="preserve">    </w:t>
      </w:r>
    </w:p>
    <w:p w:rsidR="00C52B79" w:rsidRDefault="00C52B79" w:rsidP="00C52B79">
      <w:pPr>
        <w:tabs>
          <w:tab w:val="left" w:pos="300"/>
          <w:tab w:val="left" w:pos="450"/>
          <w:tab w:val="left" w:pos="540"/>
          <w:tab w:val="left" w:pos="720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Harris, with the support of Joanne Mills, reviewed the objectives and goals of </w:t>
      </w:r>
      <w:r w:rsidR="0000246E"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GenTX</w:t>
      </w:r>
      <w:proofErr w:type="spellEnd"/>
      <w:r w:rsidR="0000246E">
        <w:rPr>
          <w:rFonts w:cstheme="minorHAnsi"/>
          <w:sz w:val="24"/>
          <w:szCs w:val="24"/>
        </w:rPr>
        <w:t xml:space="preserve"> marketing project</w:t>
      </w:r>
      <w:r>
        <w:rPr>
          <w:rFonts w:cstheme="minorHAnsi"/>
          <w:sz w:val="24"/>
          <w:szCs w:val="24"/>
        </w:rPr>
        <w:t>. The pro</w:t>
      </w:r>
      <w:r w:rsidR="0000246E">
        <w:rPr>
          <w:rFonts w:cstheme="minorHAnsi"/>
          <w:sz w:val="24"/>
          <w:szCs w:val="24"/>
        </w:rPr>
        <w:t>ject</w:t>
      </w:r>
      <w:r>
        <w:rPr>
          <w:rFonts w:cstheme="minorHAnsi"/>
          <w:sz w:val="24"/>
          <w:szCs w:val="24"/>
        </w:rPr>
        <w:t xml:space="preserve"> will work with </w:t>
      </w:r>
      <w:proofErr w:type="spellStart"/>
      <w:r w:rsidR="005E7D3A">
        <w:rPr>
          <w:rFonts w:cstheme="minorHAnsi"/>
          <w:sz w:val="24"/>
          <w:szCs w:val="24"/>
        </w:rPr>
        <w:t>AdviseTX</w:t>
      </w:r>
      <w:proofErr w:type="spellEnd"/>
      <w:r w:rsidR="005E7D3A">
        <w:rPr>
          <w:rFonts w:cstheme="minorHAnsi"/>
          <w:sz w:val="24"/>
          <w:szCs w:val="24"/>
        </w:rPr>
        <w:t xml:space="preserve"> at Texas Christian University</w:t>
      </w:r>
      <w:r>
        <w:rPr>
          <w:rFonts w:cstheme="minorHAnsi"/>
          <w:sz w:val="24"/>
          <w:szCs w:val="24"/>
        </w:rPr>
        <w:t>. Joanne is</w:t>
      </w:r>
      <w:r w:rsidR="005E7D3A">
        <w:rPr>
          <w:rFonts w:cstheme="minorHAnsi"/>
          <w:sz w:val="24"/>
          <w:szCs w:val="24"/>
        </w:rPr>
        <w:t xml:space="preserve"> currently</w:t>
      </w:r>
      <w:r>
        <w:rPr>
          <w:rFonts w:cstheme="minorHAnsi"/>
          <w:sz w:val="24"/>
          <w:szCs w:val="24"/>
        </w:rPr>
        <w:t xml:space="preserve"> focused on marketing the program through Facebook and the </w:t>
      </w:r>
      <w:proofErr w:type="spellStart"/>
      <w:r>
        <w:rPr>
          <w:rFonts w:cstheme="minorHAnsi"/>
          <w:sz w:val="24"/>
          <w:szCs w:val="24"/>
        </w:rPr>
        <w:t>GenTX</w:t>
      </w:r>
      <w:proofErr w:type="spellEnd"/>
      <w:r w:rsidR="005E7D3A">
        <w:rPr>
          <w:rFonts w:cstheme="minorHAnsi"/>
          <w:sz w:val="24"/>
          <w:szCs w:val="24"/>
        </w:rPr>
        <w:t xml:space="preserve"> website. Please like the page at: </w:t>
      </w:r>
      <w:r w:rsidR="005E7D3A" w:rsidRPr="005E7D3A">
        <w:rPr>
          <w:rFonts w:cstheme="minorHAnsi"/>
          <w:sz w:val="24"/>
          <w:szCs w:val="24"/>
        </w:rPr>
        <w:t>https://www.facebook.com/GenTxDfw</w:t>
      </w:r>
    </w:p>
    <w:p w:rsidR="00C52B79" w:rsidRPr="000E1251" w:rsidRDefault="00C52B79" w:rsidP="00F6283E">
      <w:pPr>
        <w:tabs>
          <w:tab w:val="left" w:pos="300"/>
          <w:tab w:val="left" w:pos="450"/>
          <w:tab w:val="left" w:pos="540"/>
          <w:tab w:val="left" w:pos="72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6283E" w:rsidRPr="00F6283E" w:rsidRDefault="003E5205" w:rsidP="004855C6">
      <w:pPr>
        <w:tabs>
          <w:tab w:val="left" w:pos="300"/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0246E">
        <w:rPr>
          <w:rFonts w:cstheme="minorHAnsi"/>
          <w:b/>
          <w:sz w:val="24"/>
          <w:szCs w:val="24"/>
        </w:rPr>
        <w:t>I</w:t>
      </w:r>
      <w:r w:rsidR="000E1251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 </w:t>
      </w:r>
      <w:r w:rsidR="00F6283E" w:rsidRPr="00F6283E">
        <w:rPr>
          <w:rFonts w:cstheme="minorHAnsi"/>
          <w:b/>
          <w:sz w:val="24"/>
          <w:szCs w:val="24"/>
        </w:rPr>
        <w:t xml:space="preserve">Committee Reports (5 minutes each) </w:t>
      </w:r>
    </w:p>
    <w:p w:rsidR="00F6283E" w:rsidRPr="00FE2717" w:rsidRDefault="00FE2717" w:rsidP="004855C6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Communications and Networking</w:t>
      </w:r>
      <w:r w:rsidR="00F6283E" w:rsidRPr="00FE2717">
        <w:rPr>
          <w:rFonts w:cstheme="minorHAnsi"/>
          <w:sz w:val="24"/>
          <w:szCs w:val="24"/>
          <w:u w:val="single"/>
        </w:rPr>
        <w:t xml:space="preserve">                             </w:t>
      </w:r>
    </w:p>
    <w:p w:rsidR="00C52B79" w:rsidRPr="00F6283E" w:rsidRDefault="00C52B79" w:rsidP="00C52B79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Debbie </w:t>
      </w:r>
      <w:proofErr w:type="spellStart"/>
      <w:r>
        <w:rPr>
          <w:rFonts w:cstheme="minorHAnsi"/>
          <w:sz w:val="24"/>
          <w:szCs w:val="24"/>
        </w:rPr>
        <w:t>Endres</w:t>
      </w:r>
      <w:proofErr w:type="spellEnd"/>
      <w:r>
        <w:rPr>
          <w:rFonts w:cstheme="minorHAnsi"/>
          <w:sz w:val="24"/>
          <w:szCs w:val="24"/>
        </w:rPr>
        <w:t xml:space="preserve"> explained the committee creates two newsletters a year and plan</w:t>
      </w:r>
      <w:r w:rsidR="001534F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to have </w:t>
      </w:r>
      <w:r w:rsidR="001534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newsletter completed and </w:t>
      </w:r>
      <w:r w:rsidR="001534F3">
        <w:rPr>
          <w:rFonts w:cstheme="minorHAnsi"/>
          <w:sz w:val="24"/>
          <w:szCs w:val="24"/>
        </w:rPr>
        <w:t>delivered</w:t>
      </w:r>
      <w:r>
        <w:rPr>
          <w:rFonts w:cstheme="minorHAnsi"/>
          <w:sz w:val="24"/>
          <w:szCs w:val="24"/>
        </w:rPr>
        <w:t xml:space="preserve"> by January</w:t>
      </w:r>
      <w:r w:rsidR="001534F3">
        <w:rPr>
          <w:rFonts w:cstheme="minorHAnsi"/>
          <w:sz w:val="24"/>
          <w:szCs w:val="24"/>
        </w:rPr>
        <w:t xml:space="preserve"> 31, 2013</w:t>
      </w:r>
      <w:r>
        <w:rPr>
          <w:rFonts w:cstheme="minorHAnsi"/>
          <w:sz w:val="24"/>
          <w:szCs w:val="24"/>
        </w:rPr>
        <w:t xml:space="preserve">. The committee asked that all </w:t>
      </w:r>
      <w:r w:rsidR="001534F3">
        <w:rPr>
          <w:rFonts w:cstheme="minorHAnsi"/>
          <w:sz w:val="24"/>
          <w:szCs w:val="24"/>
        </w:rPr>
        <w:t xml:space="preserve">committees and members </w:t>
      </w:r>
      <w:r w:rsidR="0000246E">
        <w:rPr>
          <w:rFonts w:cstheme="minorHAnsi"/>
          <w:sz w:val="24"/>
          <w:szCs w:val="24"/>
        </w:rPr>
        <w:t xml:space="preserve">share information for the newsletter. </w:t>
      </w:r>
    </w:p>
    <w:p w:rsidR="00F6283E" w:rsidRPr="001534F3" w:rsidRDefault="00F6283E" w:rsidP="004855C6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  <w:u w:val="single"/>
        </w:rPr>
      </w:pPr>
      <w:r w:rsidRPr="001534F3">
        <w:rPr>
          <w:rFonts w:cstheme="minorHAnsi"/>
          <w:sz w:val="24"/>
          <w:szCs w:val="24"/>
          <w:u w:val="single"/>
        </w:rPr>
        <w:t xml:space="preserve">Professional Development </w:t>
      </w:r>
    </w:p>
    <w:p w:rsidR="00C52B79" w:rsidRPr="00F6283E" w:rsidRDefault="00C52B79" w:rsidP="00C52B79">
      <w:pPr>
        <w:spacing w:after="0"/>
        <w:ind w:left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Barbara Lerner summarized plans for a 2013 counselor conference. Th</w:t>
      </w:r>
      <w:r w:rsidR="001534F3">
        <w:rPr>
          <w:rFonts w:cstheme="minorHAnsi"/>
          <w:sz w:val="24"/>
          <w:szCs w:val="24"/>
        </w:rPr>
        <w:t>e committee is also planning a 5</w:t>
      </w:r>
      <w:r w:rsidRPr="00C52B79">
        <w:rPr>
          <w:rFonts w:cstheme="minorHAnsi"/>
          <w:sz w:val="24"/>
          <w:szCs w:val="24"/>
          <w:vertAlign w:val="superscript"/>
        </w:rPr>
        <w:t>th</w:t>
      </w:r>
      <w:r w:rsidR="0000246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nnual </w:t>
      </w:r>
      <w:r w:rsidR="0000246E">
        <w:rPr>
          <w:rFonts w:cstheme="minorHAnsi"/>
          <w:sz w:val="24"/>
          <w:szCs w:val="24"/>
        </w:rPr>
        <w:t>M</w:t>
      </w:r>
      <w:r w:rsidR="001534F3">
        <w:rPr>
          <w:rFonts w:cstheme="minorHAnsi"/>
          <w:sz w:val="24"/>
          <w:szCs w:val="24"/>
        </w:rPr>
        <w:t xml:space="preserve">ath </w:t>
      </w:r>
      <w:r w:rsidR="0000246E">
        <w:rPr>
          <w:rFonts w:cstheme="minorHAnsi"/>
          <w:sz w:val="24"/>
          <w:szCs w:val="24"/>
        </w:rPr>
        <w:t>Curriculum A</w:t>
      </w:r>
      <w:r>
        <w:rPr>
          <w:rFonts w:cstheme="minorHAnsi"/>
          <w:sz w:val="24"/>
          <w:szCs w:val="24"/>
        </w:rPr>
        <w:t xml:space="preserve">lignment </w:t>
      </w:r>
      <w:r w:rsidR="0000246E">
        <w:rPr>
          <w:rFonts w:cstheme="minorHAnsi"/>
          <w:sz w:val="24"/>
          <w:szCs w:val="24"/>
        </w:rPr>
        <w:t>Symposium o</w:t>
      </w:r>
      <w:r w:rsidR="001534F3">
        <w:rPr>
          <w:rFonts w:cstheme="minorHAnsi"/>
          <w:sz w:val="24"/>
          <w:szCs w:val="24"/>
        </w:rPr>
        <w:t>n January</w:t>
      </w:r>
      <w:r w:rsidR="0000246E">
        <w:rPr>
          <w:rFonts w:cstheme="minorHAnsi"/>
          <w:sz w:val="24"/>
          <w:szCs w:val="24"/>
        </w:rPr>
        <w:t xml:space="preserve"> 26, 2013 at NCTC’s Flower Mound campus</w:t>
      </w:r>
      <w:r>
        <w:rPr>
          <w:rFonts w:cstheme="minorHAnsi"/>
          <w:sz w:val="24"/>
          <w:szCs w:val="24"/>
        </w:rPr>
        <w:t xml:space="preserve">. </w:t>
      </w:r>
    </w:p>
    <w:p w:rsidR="00F6283E" w:rsidRPr="001534F3" w:rsidRDefault="00F6283E" w:rsidP="004855C6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  <w:u w:val="single"/>
        </w:rPr>
      </w:pPr>
      <w:r w:rsidRPr="001534F3">
        <w:rPr>
          <w:rFonts w:cstheme="minorHAnsi"/>
          <w:sz w:val="24"/>
          <w:szCs w:val="24"/>
          <w:u w:val="single"/>
        </w:rPr>
        <w:t xml:space="preserve">Funding and Sustainability </w:t>
      </w:r>
    </w:p>
    <w:p w:rsidR="00C52B79" w:rsidRPr="00F6283E" w:rsidRDefault="00C52B79" w:rsidP="00C52B79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Harris explained that the committee’s focus is to attract</w:t>
      </w:r>
      <w:r w:rsidR="0000246E">
        <w:rPr>
          <w:rFonts w:cstheme="minorHAnsi"/>
          <w:sz w:val="24"/>
          <w:szCs w:val="24"/>
        </w:rPr>
        <w:t xml:space="preserve"> more funders and increase the C</w:t>
      </w:r>
      <w:r>
        <w:rPr>
          <w:rFonts w:cstheme="minorHAnsi"/>
          <w:sz w:val="24"/>
          <w:szCs w:val="24"/>
        </w:rPr>
        <w:t xml:space="preserve">ouncil’s connections with other councils and nonprofit groups. </w:t>
      </w:r>
    </w:p>
    <w:p w:rsidR="004855C6" w:rsidRPr="001534F3" w:rsidRDefault="00F6283E" w:rsidP="004855C6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1534F3">
        <w:rPr>
          <w:rFonts w:cstheme="minorHAnsi"/>
          <w:sz w:val="24"/>
          <w:szCs w:val="24"/>
          <w:u w:val="single"/>
        </w:rPr>
        <w:t>Research, Assessment, and Accountability</w:t>
      </w:r>
    </w:p>
    <w:p w:rsidR="0000246E" w:rsidRDefault="001534F3" w:rsidP="004855C6">
      <w:pPr>
        <w:spacing w:after="0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Francine Holland reported </w:t>
      </w:r>
      <w:r w:rsidR="004855C6">
        <w:rPr>
          <w:rFonts w:cstheme="minorHAnsi"/>
          <w:sz w:val="24"/>
          <w:szCs w:val="24"/>
        </w:rPr>
        <w:t xml:space="preserve">the committee has a phone conference next week. She identified the recent changes to more schools partnering with nonprofit and community based groups. The committee is also focused to building more community linkages. </w:t>
      </w:r>
      <w:r w:rsidR="00F6283E" w:rsidRPr="00F6283E">
        <w:rPr>
          <w:rFonts w:cstheme="minorHAnsi"/>
          <w:sz w:val="24"/>
          <w:szCs w:val="24"/>
        </w:rPr>
        <w:tab/>
      </w:r>
    </w:p>
    <w:p w:rsidR="0000246E" w:rsidRDefault="0000246E" w:rsidP="004855C6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:rsidR="00F6283E" w:rsidRPr="00F6283E" w:rsidRDefault="00F6283E" w:rsidP="004855C6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F6283E">
        <w:rPr>
          <w:rFonts w:cstheme="minorHAnsi"/>
          <w:sz w:val="24"/>
          <w:szCs w:val="24"/>
        </w:rPr>
        <w:tab/>
        <w:t xml:space="preserve">                                     </w:t>
      </w:r>
    </w:p>
    <w:p w:rsidR="00F6283E" w:rsidRDefault="00F6283E" w:rsidP="00F6283E">
      <w:pPr>
        <w:tabs>
          <w:tab w:val="left" w:pos="450"/>
          <w:tab w:val="left" w:pos="720"/>
        </w:tabs>
        <w:spacing w:after="0"/>
        <w:rPr>
          <w:rFonts w:cstheme="minorHAnsi"/>
          <w:sz w:val="24"/>
          <w:szCs w:val="24"/>
        </w:rPr>
      </w:pPr>
      <w:r w:rsidRPr="00F6283E">
        <w:rPr>
          <w:rFonts w:cstheme="minorHAnsi"/>
          <w:sz w:val="24"/>
          <w:szCs w:val="24"/>
        </w:rPr>
        <w:lastRenderedPageBreak/>
        <w:t xml:space="preserve">       </w:t>
      </w:r>
      <w:r w:rsidR="0000246E">
        <w:rPr>
          <w:rFonts w:cstheme="minorHAnsi"/>
          <w:b/>
          <w:sz w:val="24"/>
          <w:szCs w:val="24"/>
        </w:rPr>
        <w:t>J</w:t>
      </w:r>
      <w:r w:rsidRPr="00F6283E">
        <w:rPr>
          <w:rFonts w:cstheme="minorHAnsi"/>
          <w:b/>
          <w:sz w:val="24"/>
          <w:szCs w:val="24"/>
        </w:rPr>
        <w:t>. Adjourn and Complete Your Committee Assignments</w:t>
      </w:r>
      <w:r w:rsidRPr="00F6283E">
        <w:rPr>
          <w:rFonts w:cstheme="minorHAnsi"/>
          <w:b/>
          <w:sz w:val="24"/>
          <w:szCs w:val="24"/>
        </w:rPr>
        <w:tab/>
      </w:r>
      <w:r w:rsidRPr="00F6283E">
        <w:rPr>
          <w:rFonts w:cstheme="minorHAnsi"/>
          <w:b/>
          <w:sz w:val="24"/>
          <w:szCs w:val="24"/>
        </w:rPr>
        <w:tab/>
        <w:t xml:space="preserve">                     </w:t>
      </w:r>
    </w:p>
    <w:p w:rsidR="00F6283E" w:rsidRPr="00F6283E" w:rsidRDefault="0000246E" w:rsidP="0000246E">
      <w:pPr>
        <w:tabs>
          <w:tab w:val="left" w:pos="450"/>
          <w:tab w:val="left" w:pos="720"/>
        </w:tabs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Jean Keller adjourned the C</w:t>
      </w:r>
      <w:r w:rsidR="004855C6">
        <w:rPr>
          <w:rFonts w:cstheme="minorHAnsi"/>
          <w:sz w:val="24"/>
          <w:szCs w:val="24"/>
        </w:rPr>
        <w:t>ouncil by reminding the committee</w:t>
      </w:r>
      <w:r>
        <w:rPr>
          <w:rFonts w:cstheme="minorHAnsi"/>
          <w:sz w:val="24"/>
          <w:szCs w:val="24"/>
        </w:rPr>
        <w:t xml:space="preserve">s to work together. She thanked all and wished them a happy and safe holiday. </w:t>
      </w:r>
    </w:p>
    <w:p w:rsidR="00B12FF0" w:rsidRDefault="00B12FF0" w:rsidP="00F6283E">
      <w:pPr>
        <w:spacing w:after="0"/>
        <w:rPr>
          <w:rFonts w:cstheme="minorHAnsi"/>
          <w:b/>
          <w:sz w:val="24"/>
          <w:szCs w:val="24"/>
        </w:rPr>
      </w:pPr>
    </w:p>
    <w:p w:rsidR="00A5637A" w:rsidRPr="002C6B23" w:rsidRDefault="00A5637A" w:rsidP="00AD02D0">
      <w:pPr>
        <w:spacing w:after="0"/>
        <w:rPr>
          <w:rFonts w:cstheme="minorHAnsi"/>
          <w:b/>
          <w:sz w:val="24"/>
          <w:szCs w:val="24"/>
        </w:rPr>
      </w:pPr>
    </w:p>
    <w:p w:rsidR="005B3F33" w:rsidRDefault="005B3F33" w:rsidP="005B3F33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B3F33">
        <w:rPr>
          <w:rFonts w:cstheme="minorHAnsi"/>
          <w:b/>
          <w:sz w:val="24"/>
          <w:szCs w:val="24"/>
          <w:u w:val="single"/>
        </w:rPr>
        <w:t>Future Council Meetings</w:t>
      </w:r>
    </w:p>
    <w:p w:rsidR="007D60E5" w:rsidRPr="007D60E5" w:rsidRDefault="007D60E5" w:rsidP="005B3F3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7D60E5">
        <w:rPr>
          <w:rFonts w:cstheme="minorHAnsi"/>
          <w:sz w:val="24"/>
          <w:szCs w:val="24"/>
        </w:rPr>
        <w:t>All Meetings are from 9:00-Noon</w:t>
      </w:r>
      <w:r>
        <w:rPr>
          <w:rFonts w:cstheme="minorHAnsi"/>
          <w:sz w:val="24"/>
          <w:szCs w:val="24"/>
        </w:rPr>
        <w:t>)</w:t>
      </w:r>
    </w:p>
    <w:p w:rsidR="00055655" w:rsidRPr="002C6B23" w:rsidRDefault="00055655" w:rsidP="00AD02D0">
      <w:pPr>
        <w:spacing w:after="0"/>
        <w:rPr>
          <w:rFonts w:cstheme="minorHAnsi"/>
          <w:b/>
          <w:sz w:val="24"/>
          <w:szCs w:val="24"/>
        </w:rPr>
      </w:pPr>
    </w:p>
    <w:p w:rsidR="005B3F33" w:rsidRPr="005B3F33" w:rsidRDefault="005B3F33" w:rsidP="005B3F33">
      <w:pPr>
        <w:spacing w:after="0"/>
        <w:rPr>
          <w:rFonts w:cstheme="minorHAnsi"/>
          <w:sz w:val="24"/>
          <w:szCs w:val="24"/>
        </w:rPr>
      </w:pPr>
      <w:r w:rsidRPr="005B3F33">
        <w:rPr>
          <w:rFonts w:cstheme="minorHAnsi"/>
          <w:sz w:val="24"/>
          <w:szCs w:val="24"/>
          <w:u w:val="single"/>
        </w:rPr>
        <w:t>February 19, 2013</w:t>
      </w:r>
      <w:r w:rsidRPr="005B3F33">
        <w:rPr>
          <w:rFonts w:cstheme="minorHAnsi"/>
          <w:sz w:val="24"/>
          <w:szCs w:val="24"/>
        </w:rPr>
        <w:t xml:space="preserve"> - Dallas County Community College District, Dallas</w:t>
      </w:r>
      <w:r w:rsidR="0000246E">
        <w:rPr>
          <w:rFonts w:cstheme="minorHAnsi"/>
          <w:sz w:val="24"/>
          <w:szCs w:val="24"/>
        </w:rPr>
        <w:t>, TBD</w:t>
      </w:r>
      <w:bookmarkStart w:id="0" w:name="_GoBack"/>
      <w:bookmarkEnd w:id="0"/>
      <w:r w:rsidRPr="005B3F33">
        <w:rPr>
          <w:rFonts w:cstheme="minorHAnsi"/>
          <w:sz w:val="24"/>
          <w:szCs w:val="24"/>
        </w:rPr>
        <w:t xml:space="preserve"> - Host, Don Perry</w:t>
      </w:r>
    </w:p>
    <w:p w:rsidR="00C75FCD" w:rsidRDefault="005B3F33" w:rsidP="005B3F33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5B3F33">
        <w:rPr>
          <w:rFonts w:cstheme="minorHAnsi"/>
          <w:sz w:val="24"/>
          <w:szCs w:val="24"/>
          <w:u w:val="single"/>
        </w:rPr>
        <w:t>May 7, 2013</w:t>
      </w:r>
      <w:r w:rsidRPr="005B3F33">
        <w:rPr>
          <w:rFonts w:cstheme="minorHAnsi"/>
          <w:sz w:val="24"/>
          <w:szCs w:val="24"/>
        </w:rPr>
        <w:t xml:space="preserve"> – Fort Worth Chamber of Commerce, Fort Worth - Host, Cynthia Fisher Miller</w:t>
      </w:r>
    </w:p>
    <w:p w:rsidR="00A5637A" w:rsidRDefault="00A5637A" w:rsidP="005B3F33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</w:p>
    <w:p w:rsidR="00A5637A" w:rsidRDefault="00A5637A" w:rsidP="005B3F33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</w:p>
    <w:p w:rsidR="00AD02D0" w:rsidRPr="002C6B23" w:rsidRDefault="00AD02D0" w:rsidP="00AD02D0">
      <w:pPr>
        <w:rPr>
          <w:rFonts w:cstheme="minorHAnsi"/>
        </w:rPr>
      </w:pPr>
    </w:p>
    <w:sectPr w:rsidR="00AD02D0" w:rsidRPr="002C6B23" w:rsidSect="005E4D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05" w:rsidRDefault="00E04D05" w:rsidP="00AF6471">
      <w:pPr>
        <w:spacing w:after="0" w:line="240" w:lineRule="auto"/>
      </w:pPr>
      <w:r>
        <w:separator/>
      </w:r>
    </w:p>
  </w:endnote>
  <w:endnote w:type="continuationSeparator" w:id="0">
    <w:p w:rsidR="00E04D05" w:rsidRDefault="00E04D05" w:rsidP="00AF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043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E95" w:rsidRDefault="009B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E95" w:rsidRDefault="009B2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05" w:rsidRDefault="00E04D05" w:rsidP="00AF6471">
      <w:pPr>
        <w:spacing w:after="0" w:line="240" w:lineRule="auto"/>
      </w:pPr>
      <w:r>
        <w:separator/>
      </w:r>
    </w:p>
  </w:footnote>
  <w:footnote w:type="continuationSeparator" w:id="0">
    <w:p w:rsidR="00E04D05" w:rsidRDefault="00E04D05" w:rsidP="00AF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71" w:rsidRDefault="00AF6471" w:rsidP="00AF6471">
    <w:pPr>
      <w:pStyle w:val="Header"/>
      <w:jc w:val="center"/>
    </w:pPr>
    <w:r w:rsidRPr="00AF6471">
      <w:t xml:space="preserve">NTRP-16 Council Meeting </w:t>
    </w:r>
    <w:r w:rsidR="00782FAA">
      <w:t>Minutes</w:t>
    </w:r>
    <w:r w:rsidRPr="00AF6471">
      <w:t xml:space="preserve"> </w:t>
    </w:r>
    <w:r w:rsidR="009A48FF">
      <w:t>December</w:t>
    </w:r>
    <w:r w:rsidRPr="00AF6471">
      <w:t xml:space="preserve"> </w:t>
    </w:r>
    <w:r w:rsidR="009A48FF">
      <w:t>4</w:t>
    </w:r>
    <w:r w:rsidRPr="00AF6471">
      <w:t>, 2012</w:t>
    </w:r>
    <w:r w:rsidR="0000246E">
      <w:t xml:space="preserve"> - DRAFT</w:t>
    </w:r>
  </w:p>
  <w:p w:rsidR="00AF6471" w:rsidRDefault="00AF6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1D9"/>
    <w:multiLevelType w:val="hybridMultilevel"/>
    <w:tmpl w:val="07BADCBC"/>
    <w:lvl w:ilvl="0" w:tplc="CA5E3364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E5729EF"/>
    <w:multiLevelType w:val="hybridMultilevel"/>
    <w:tmpl w:val="C39E3556"/>
    <w:lvl w:ilvl="0" w:tplc="AC08202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8BF5F42"/>
    <w:multiLevelType w:val="hybridMultilevel"/>
    <w:tmpl w:val="7CAC6D36"/>
    <w:lvl w:ilvl="0" w:tplc="F570807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BB16C04"/>
    <w:multiLevelType w:val="hybridMultilevel"/>
    <w:tmpl w:val="4CC0DAB6"/>
    <w:lvl w:ilvl="0" w:tplc="B7E6A360">
      <w:start w:val="1"/>
      <w:numFmt w:val="upperRoman"/>
      <w:lvlText w:val="%1."/>
      <w:lvlJc w:val="left"/>
      <w:pPr>
        <w:ind w:left="11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004288B"/>
    <w:multiLevelType w:val="hybridMultilevel"/>
    <w:tmpl w:val="F00A6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7246B"/>
    <w:multiLevelType w:val="multilevel"/>
    <w:tmpl w:val="BBDEA7DA"/>
    <w:lvl w:ilvl="0">
      <w:start w:val="214"/>
      <w:numFmt w:val="decimal"/>
      <w:lvlText w:val="%1"/>
      <w:lvlJc w:val="left"/>
      <w:pPr>
        <w:ind w:left="1350" w:hanging="1350"/>
      </w:pPr>
      <w:rPr>
        <w:rFonts w:hint="default"/>
        <w:color w:val="auto"/>
      </w:rPr>
    </w:lvl>
    <w:lvl w:ilvl="1">
      <w:start w:val="750"/>
      <w:numFmt w:val="decimal"/>
      <w:lvlText w:val="%1-%2"/>
      <w:lvlJc w:val="left"/>
      <w:pPr>
        <w:ind w:left="1380" w:hanging="1350"/>
      </w:pPr>
      <w:rPr>
        <w:rFonts w:hint="default"/>
        <w:color w:val="auto"/>
      </w:rPr>
    </w:lvl>
    <w:lvl w:ilvl="2">
      <w:start w:val="4222"/>
      <w:numFmt w:val="decimal"/>
      <w:lvlText w:val="%1-%2-%3"/>
      <w:lvlJc w:val="left"/>
      <w:pPr>
        <w:ind w:left="1410" w:hanging="135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ind w:left="1440" w:hanging="135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ind w:left="1470" w:hanging="135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ind w:left="1500" w:hanging="135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ind w:left="2040" w:hanging="1800"/>
      </w:pPr>
      <w:rPr>
        <w:rFonts w:hint="default"/>
        <w:color w:val="auto"/>
      </w:rPr>
    </w:lvl>
  </w:abstractNum>
  <w:abstractNum w:abstractNumId="6">
    <w:nsid w:val="5D763A5F"/>
    <w:multiLevelType w:val="hybridMultilevel"/>
    <w:tmpl w:val="3A923B9C"/>
    <w:lvl w:ilvl="0" w:tplc="905222FA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E8E2666"/>
    <w:multiLevelType w:val="hybridMultilevel"/>
    <w:tmpl w:val="3E72F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7E259D"/>
    <w:multiLevelType w:val="hybridMultilevel"/>
    <w:tmpl w:val="0B56374A"/>
    <w:lvl w:ilvl="0" w:tplc="1EF64E9C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0"/>
    <w:rsid w:val="0000246E"/>
    <w:rsid w:val="00055655"/>
    <w:rsid w:val="00070D01"/>
    <w:rsid w:val="000831BE"/>
    <w:rsid w:val="000B3BE1"/>
    <w:rsid w:val="000E1251"/>
    <w:rsid w:val="000F3BBF"/>
    <w:rsid w:val="00123E68"/>
    <w:rsid w:val="001534F3"/>
    <w:rsid w:val="001A2B0B"/>
    <w:rsid w:val="001C612A"/>
    <w:rsid w:val="00205A28"/>
    <w:rsid w:val="00224FCB"/>
    <w:rsid w:val="00261A39"/>
    <w:rsid w:val="002A3527"/>
    <w:rsid w:val="002C6B23"/>
    <w:rsid w:val="002E1791"/>
    <w:rsid w:val="002F00F7"/>
    <w:rsid w:val="00315F14"/>
    <w:rsid w:val="00336A49"/>
    <w:rsid w:val="0034618F"/>
    <w:rsid w:val="0038012D"/>
    <w:rsid w:val="0038388C"/>
    <w:rsid w:val="003B0962"/>
    <w:rsid w:val="003B149A"/>
    <w:rsid w:val="003E5205"/>
    <w:rsid w:val="004520D4"/>
    <w:rsid w:val="00465D19"/>
    <w:rsid w:val="004717F6"/>
    <w:rsid w:val="00471C1A"/>
    <w:rsid w:val="00472B7A"/>
    <w:rsid w:val="004855C6"/>
    <w:rsid w:val="00495E90"/>
    <w:rsid w:val="00496D24"/>
    <w:rsid w:val="004A2938"/>
    <w:rsid w:val="004B64D7"/>
    <w:rsid w:val="004E2375"/>
    <w:rsid w:val="0054124B"/>
    <w:rsid w:val="005475B0"/>
    <w:rsid w:val="0058328D"/>
    <w:rsid w:val="00596431"/>
    <w:rsid w:val="005B3F33"/>
    <w:rsid w:val="005E4D4B"/>
    <w:rsid w:val="005E7D3A"/>
    <w:rsid w:val="00626CE7"/>
    <w:rsid w:val="0063471D"/>
    <w:rsid w:val="00652ADB"/>
    <w:rsid w:val="00681306"/>
    <w:rsid w:val="0069792E"/>
    <w:rsid w:val="006A757E"/>
    <w:rsid w:val="006C1E5C"/>
    <w:rsid w:val="0071294A"/>
    <w:rsid w:val="00714A1D"/>
    <w:rsid w:val="00731192"/>
    <w:rsid w:val="00734FBD"/>
    <w:rsid w:val="007508EC"/>
    <w:rsid w:val="00756C0E"/>
    <w:rsid w:val="00760F9C"/>
    <w:rsid w:val="00772C64"/>
    <w:rsid w:val="00775B4F"/>
    <w:rsid w:val="00782FAA"/>
    <w:rsid w:val="007A6EB6"/>
    <w:rsid w:val="007D60E5"/>
    <w:rsid w:val="00800DEF"/>
    <w:rsid w:val="00812F0D"/>
    <w:rsid w:val="008477DA"/>
    <w:rsid w:val="0085381E"/>
    <w:rsid w:val="008541E6"/>
    <w:rsid w:val="00863C27"/>
    <w:rsid w:val="00874AAD"/>
    <w:rsid w:val="008A1B21"/>
    <w:rsid w:val="008B7EF2"/>
    <w:rsid w:val="008C7A46"/>
    <w:rsid w:val="008D5BAE"/>
    <w:rsid w:val="008F5187"/>
    <w:rsid w:val="008F76C3"/>
    <w:rsid w:val="00903D1F"/>
    <w:rsid w:val="00935B2E"/>
    <w:rsid w:val="009474AC"/>
    <w:rsid w:val="009552EA"/>
    <w:rsid w:val="00975791"/>
    <w:rsid w:val="009A48FF"/>
    <w:rsid w:val="009B2E95"/>
    <w:rsid w:val="009E147C"/>
    <w:rsid w:val="009E3D8C"/>
    <w:rsid w:val="00A05A72"/>
    <w:rsid w:val="00A11B0F"/>
    <w:rsid w:val="00A3758B"/>
    <w:rsid w:val="00A5637A"/>
    <w:rsid w:val="00A64D31"/>
    <w:rsid w:val="00A72774"/>
    <w:rsid w:val="00AB37CF"/>
    <w:rsid w:val="00AD02D0"/>
    <w:rsid w:val="00AF6471"/>
    <w:rsid w:val="00B0483D"/>
    <w:rsid w:val="00B12FF0"/>
    <w:rsid w:val="00B45F86"/>
    <w:rsid w:val="00BA2577"/>
    <w:rsid w:val="00BA7886"/>
    <w:rsid w:val="00BB4C51"/>
    <w:rsid w:val="00BC26BC"/>
    <w:rsid w:val="00BF11E9"/>
    <w:rsid w:val="00C52B79"/>
    <w:rsid w:val="00C75FCD"/>
    <w:rsid w:val="00CD2C3C"/>
    <w:rsid w:val="00CE43D0"/>
    <w:rsid w:val="00CF5CF4"/>
    <w:rsid w:val="00CF7140"/>
    <w:rsid w:val="00D136DD"/>
    <w:rsid w:val="00D41EC1"/>
    <w:rsid w:val="00D458C7"/>
    <w:rsid w:val="00D62E72"/>
    <w:rsid w:val="00DA7EA0"/>
    <w:rsid w:val="00DB1337"/>
    <w:rsid w:val="00DC1432"/>
    <w:rsid w:val="00DD5216"/>
    <w:rsid w:val="00DD59BD"/>
    <w:rsid w:val="00E04D05"/>
    <w:rsid w:val="00E30EE8"/>
    <w:rsid w:val="00E36903"/>
    <w:rsid w:val="00E84C7F"/>
    <w:rsid w:val="00E85723"/>
    <w:rsid w:val="00EB465F"/>
    <w:rsid w:val="00EE153E"/>
    <w:rsid w:val="00F15A19"/>
    <w:rsid w:val="00F4034C"/>
    <w:rsid w:val="00F4733A"/>
    <w:rsid w:val="00F6283E"/>
    <w:rsid w:val="00F74150"/>
    <w:rsid w:val="00FB7972"/>
    <w:rsid w:val="00FE2717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71"/>
  </w:style>
  <w:style w:type="paragraph" w:styleId="Footer">
    <w:name w:val="footer"/>
    <w:basedOn w:val="Normal"/>
    <w:link w:val="Foot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71"/>
  </w:style>
  <w:style w:type="paragraph" w:styleId="Footer">
    <w:name w:val="footer"/>
    <w:basedOn w:val="Normal"/>
    <w:link w:val="Foot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Jean Keller</dc:creator>
  <cp:lastModifiedBy>Quinn, Kerry</cp:lastModifiedBy>
  <cp:revision>2</cp:revision>
  <cp:lastPrinted>2012-11-30T05:12:00Z</cp:lastPrinted>
  <dcterms:created xsi:type="dcterms:W3CDTF">2013-01-08T17:49:00Z</dcterms:created>
  <dcterms:modified xsi:type="dcterms:W3CDTF">2013-01-08T17:49:00Z</dcterms:modified>
</cp:coreProperties>
</file>