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81" w:rsidRPr="00642381" w:rsidRDefault="00642381" w:rsidP="00642381">
      <w:pPr>
        <w:jc w:val="center"/>
        <w:rPr>
          <w:rFonts w:ascii="Calibri" w:eastAsia="Times New Roman" w:hAnsi="Calibri" w:cs="Times New Roman"/>
        </w:rPr>
      </w:pPr>
      <w:r w:rsidRPr="00642381">
        <w:rPr>
          <w:rFonts w:ascii="Calibri" w:eastAsia="Times New Roman" w:hAnsi="Calibri" w:cs="Times New Roman"/>
          <w:noProof/>
        </w:rPr>
        <w:drawing>
          <wp:inline distT="0" distB="0" distL="0" distR="0" wp14:anchorId="0929D927" wp14:editId="257C6B36">
            <wp:extent cx="310896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1554480"/>
                    </a:xfrm>
                    <a:prstGeom prst="rect">
                      <a:avLst/>
                    </a:prstGeom>
                    <a:noFill/>
                  </pic:spPr>
                </pic:pic>
              </a:graphicData>
            </a:graphic>
          </wp:inline>
        </w:drawing>
      </w:r>
    </w:p>
    <w:p w:rsidR="00642381" w:rsidRPr="00642381" w:rsidRDefault="00642381" w:rsidP="00642381">
      <w:pPr>
        <w:jc w:val="center"/>
        <w:rPr>
          <w:rFonts w:ascii="Calibri" w:eastAsia="Times New Roman" w:hAnsi="Calibri" w:cs="Calibri"/>
          <w:b/>
          <w:sz w:val="24"/>
          <w:szCs w:val="24"/>
        </w:rPr>
      </w:pPr>
      <w:r w:rsidRPr="00642381">
        <w:rPr>
          <w:rFonts w:ascii="Calibri" w:eastAsia="Times New Roman" w:hAnsi="Calibri" w:cs="Calibri"/>
          <w:b/>
          <w:sz w:val="24"/>
          <w:szCs w:val="24"/>
        </w:rPr>
        <w:t>http://www.ntp16.notlb.com</w:t>
      </w:r>
    </w:p>
    <w:p w:rsidR="00642381" w:rsidRPr="00642381" w:rsidRDefault="00642381" w:rsidP="00642381">
      <w:pPr>
        <w:jc w:val="center"/>
        <w:rPr>
          <w:rFonts w:ascii="Calibri" w:eastAsia="Times New Roman" w:hAnsi="Calibri" w:cs="Calibri"/>
          <w:b/>
          <w:sz w:val="24"/>
          <w:szCs w:val="24"/>
        </w:rPr>
      </w:pPr>
      <w:r w:rsidRPr="00642381">
        <w:rPr>
          <w:rFonts w:ascii="Calibri" w:eastAsia="Times New Roman" w:hAnsi="Calibri" w:cs="Calibri"/>
          <w:b/>
          <w:sz w:val="24"/>
          <w:szCs w:val="24"/>
        </w:rPr>
        <w:t>North Texas Regional P-16 Executive Committee Meeting Minutes</w:t>
      </w:r>
    </w:p>
    <w:p w:rsidR="00642381" w:rsidRPr="00642381" w:rsidRDefault="00642381" w:rsidP="00642381">
      <w:pPr>
        <w:spacing w:line="240" w:lineRule="auto"/>
        <w:jc w:val="center"/>
        <w:rPr>
          <w:rFonts w:ascii="Calibri" w:eastAsia="Times New Roman" w:hAnsi="Calibri" w:cs="Calibri"/>
          <w:b/>
          <w:sz w:val="24"/>
          <w:szCs w:val="24"/>
        </w:rPr>
      </w:pPr>
      <w:r w:rsidRPr="00642381">
        <w:rPr>
          <w:rFonts w:ascii="Calibri" w:eastAsia="Times New Roman" w:hAnsi="Calibri" w:cs="Calibri"/>
          <w:i/>
        </w:rPr>
        <w:t>August 7, 2012; 7:30am- 10:30pm</w:t>
      </w:r>
    </w:p>
    <w:p w:rsidR="00642381" w:rsidRPr="00642381" w:rsidRDefault="00642381" w:rsidP="00642381">
      <w:pPr>
        <w:spacing w:after="0" w:line="240" w:lineRule="auto"/>
        <w:jc w:val="center"/>
        <w:rPr>
          <w:rFonts w:ascii="Calibri" w:eastAsia="Calibri" w:hAnsi="Calibri" w:cs="Consolas"/>
          <w:i/>
          <w:sz w:val="24"/>
          <w:szCs w:val="24"/>
        </w:rPr>
      </w:pPr>
      <w:r w:rsidRPr="00642381">
        <w:rPr>
          <w:rFonts w:ascii="Calibri" w:eastAsia="Calibri" w:hAnsi="Calibri" w:cs="Consolas"/>
          <w:i/>
          <w:sz w:val="24"/>
          <w:szCs w:val="24"/>
        </w:rPr>
        <w:t>Texas Woman’s University, T. Boone Pickens Institute of Health Sciences, Dallas Center</w:t>
      </w:r>
    </w:p>
    <w:p w:rsidR="00642381" w:rsidRPr="00642381" w:rsidRDefault="00642381" w:rsidP="00642381">
      <w:pPr>
        <w:spacing w:after="0" w:line="240" w:lineRule="auto"/>
        <w:jc w:val="center"/>
        <w:rPr>
          <w:rFonts w:ascii="Calibri" w:eastAsia="Calibri" w:hAnsi="Calibri" w:cs="Consolas"/>
          <w:i/>
          <w:sz w:val="24"/>
          <w:szCs w:val="24"/>
        </w:rPr>
      </w:pPr>
      <w:r w:rsidRPr="00642381">
        <w:rPr>
          <w:rFonts w:ascii="Calibri" w:eastAsia="Calibri" w:hAnsi="Calibri" w:cs="Consolas"/>
          <w:i/>
          <w:sz w:val="24"/>
          <w:szCs w:val="24"/>
        </w:rPr>
        <w:t>5500 Southwestern Medical Ave., Dallas, TX 75235</w:t>
      </w:r>
    </w:p>
    <w:p w:rsidR="00642381" w:rsidRPr="00642381" w:rsidRDefault="00642381" w:rsidP="00642381">
      <w:pPr>
        <w:spacing w:after="0" w:line="240" w:lineRule="auto"/>
        <w:jc w:val="center"/>
        <w:rPr>
          <w:rFonts w:ascii="Calibri" w:eastAsia="Times New Roman" w:hAnsi="Calibri" w:cs="Calibri"/>
          <w:i/>
          <w:sz w:val="24"/>
          <w:szCs w:val="24"/>
        </w:rPr>
      </w:pPr>
    </w:p>
    <w:p w:rsidR="00642381" w:rsidRPr="00642381" w:rsidRDefault="00642381" w:rsidP="00642381">
      <w:pPr>
        <w:spacing w:after="0" w:line="240" w:lineRule="auto"/>
        <w:rPr>
          <w:rFonts w:ascii="Calibri" w:eastAsia="Times New Roman" w:hAnsi="Calibri" w:cs="Calibri"/>
          <w:b/>
          <w:sz w:val="24"/>
          <w:szCs w:val="24"/>
        </w:rPr>
      </w:pPr>
      <w:r w:rsidRPr="00642381">
        <w:rPr>
          <w:rFonts w:ascii="Calibri" w:eastAsia="Times New Roman" w:hAnsi="Calibri" w:cs="Calibri"/>
          <w:b/>
          <w:sz w:val="24"/>
          <w:szCs w:val="24"/>
        </w:rPr>
        <w:t>Present:</w:t>
      </w:r>
    </w:p>
    <w:p w:rsidR="00642381" w:rsidRPr="00642381" w:rsidRDefault="00642381" w:rsidP="00642381">
      <w:pPr>
        <w:spacing w:after="0" w:line="240" w:lineRule="auto"/>
        <w:ind w:left="720"/>
        <w:rPr>
          <w:rFonts w:ascii="Calibri" w:eastAsia="Times New Roman" w:hAnsi="Calibri" w:cs="Calibri"/>
          <w:sz w:val="24"/>
          <w:szCs w:val="24"/>
        </w:rPr>
      </w:pPr>
      <w:r w:rsidRPr="00642381">
        <w:rPr>
          <w:rFonts w:ascii="Calibri" w:eastAsia="Times New Roman" w:hAnsi="Calibri" w:cs="Calibri"/>
          <w:sz w:val="24"/>
          <w:szCs w:val="24"/>
        </w:rPr>
        <w:t xml:space="preserve">V. Barbara Bush, Rick Garcia, Jean Keller, Barbara Lerner, Cynthia Fisher Miller, Don Perry, Brenda Smith </w:t>
      </w:r>
    </w:p>
    <w:p w:rsidR="00642381" w:rsidRPr="00642381" w:rsidRDefault="00642381" w:rsidP="00642381">
      <w:pPr>
        <w:spacing w:after="0" w:line="240" w:lineRule="auto"/>
        <w:jc w:val="center"/>
        <w:rPr>
          <w:rFonts w:ascii="Calibri" w:eastAsia="Times New Roman" w:hAnsi="Calibri" w:cs="Calibri"/>
          <w:sz w:val="24"/>
          <w:szCs w:val="24"/>
        </w:rPr>
      </w:pPr>
    </w:p>
    <w:p w:rsidR="00642381" w:rsidRPr="00642381" w:rsidRDefault="00642381" w:rsidP="00642381">
      <w:pPr>
        <w:spacing w:after="0"/>
        <w:rPr>
          <w:rFonts w:ascii="Calibri" w:eastAsia="Times New Roman" w:hAnsi="Calibri" w:cs="Calibri"/>
          <w:sz w:val="24"/>
          <w:szCs w:val="24"/>
        </w:rPr>
      </w:pPr>
      <w:r w:rsidRPr="00642381">
        <w:rPr>
          <w:rFonts w:ascii="Calibri" w:eastAsia="Times New Roman" w:hAnsi="Calibri" w:cs="Calibri"/>
          <w:b/>
          <w:sz w:val="24"/>
          <w:szCs w:val="24"/>
        </w:rPr>
        <w:t xml:space="preserve">A. Welcome </w:t>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t xml:space="preserve">                    </w:t>
      </w:r>
    </w:p>
    <w:p w:rsidR="00642381" w:rsidRPr="00642381" w:rsidRDefault="00642381" w:rsidP="00642381">
      <w:pPr>
        <w:spacing w:after="0"/>
        <w:rPr>
          <w:rFonts w:ascii="Calibri" w:eastAsia="Times New Roman" w:hAnsi="Calibri" w:cs="Calibri"/>
          <w:sz w:val="24"/>
          <w:szCs w:val="24"/>
        </w:rPr>
      </w:pPr>
      <w:r w:rsidRPr="00642381">
        <w:rPr>
          <w:rFonts w:ascii="Calibri" w:eastAsia="Times New Roman" w:hAnsi="Calibri" w:cs="Calibri"/>
          <w:sz w:val="24"/>
          <w:szCs w:val="24"/>
        </w:rPr>
        <w:tab/>
      </w:r>
      <w:r w:rsidRPr="00642381">
        <w:rPr>
          <w:rFonts w:ascii="Calibri" w:eastAsia="Times New Roman" w:hAnsi="Calibri" w:cs="Calibri"/>
        </w:rPr>
        <w:t xml:space="preserve">Jean Keller greeted the Executive Committee members and thanked Barbara Lerner and TWU  </w:t>
      </w:r>
      <w:r w:rsidRPr="00642381">
        <w:rPr>
          <w:rFonts w:ascii="Calibri" w:eastAsia="Times New Roman" w:hAnsi="Calibri" w:cs="Calibri"/>
        </w:rPr>
        <w:tab/>
        <w:t xml:space="preserve">for hosting the meeting. </w:t>
      </w:r>
    </w:p>
    <w:p w:rsidR="00642381" w:rsidRPr="00642381" w:rsidRDefault="00642381" w:rsidP="00642381">
      <w:pPr>
        <w:spacing w:after="0" w:line="240" w:lineRule="auto"/>
        <w:ind w:left="1080"/>
        <w:contextualSpacing/>
        <w:rPr>
          <w:rFonts w:ascii="Calibri" w:eastAsia="Times New Roman" w:hAnsi="Calibri" w:cs="Calibri"/>
          <w:sz w:val="24"/>
          <w:szCs w:val="24"/>
        </w:rPr>
      </w:pPr>
    </w:p>
    <w:p w:rsidR="00642381" w:rsidRPr="00642381" w:rsidRDefault="00642381" w:rsidP="00642381">
      <w:pPr>
        <w:spacing w:after="0" w:line="240" w:lineRule="auto"/>
        <w:rPr>
          <w:rFonts w:ascii="Calibri" w:eastAsia="Times New Roman" w:hAnsi="Calibri" w:cs="Calibri"/>
          <w:b/>
          <w:sz w:val="24"/>
          <w:szCs w:val="24"/>
        </w:rPr>
      </w:pPr>
      <w:r w:rsidRPr="00642381">
        <w:rPr>
          <w:rFonts w:ascii="Calibri" w:eastAsia="Times New Roman" w:hAnsi="Calibri" w:cs="Calibri"/>
          <w:b/>
          <w:sz w:val="24"/>
          <w:szCs w:val="24"/>
        </w:rPr>
        <w:t>B.  Approval of June 5, 2012 North Texas Regional P-16 Council Executive Committee Meeting Minutes</w:t>
      </w:r>
    </w:p>
    <w:p w:rsidR="00642381" w:rsidRPr="00642381" w:rsidRDefault="00642381" w:rsidP="00642381">
      <w:pPr>
        <w:spacing w:after="0" w:line="240" w:lineRule="auto"/>
        <w:ind w:left="720"/>
        <w:contextualSpacing/>
        <w:rPr>
          <w:rFonts w:ascii="Calibri" w:eastAsia="Times New Roman" w:hAnsi="Calibri" w:cs="Calibri"/>
          <w:color w:val="FF0000"/>
          <w:sz w:val="24"/>
          <w:szCs w:val="24"/>
        </w:rPr>
      </w:pPr>
      <w:r w:rsidRPr="00642381">
        <w:rPr>
          <w:rFonts w:ascii="Calibri" w:eastAsia="Times New Roman" w:hAnsi="Calibri" w:cs="Calibri"/>
          <w:color w:val="FF0000"/>
          <w:sz w:val="24"/>
          <w:szCs w:val="24"/>
          <w:u w:val="single"/>
        </w:rPr>
        <w:t>Action Item</w:t>
      </w:r>
      <w:r w:rsidRPr="00642381">
        <w:rPr>
          <w:rFonts w:ascii="Calibri" w:eastAsia="Times New Roman" w:hAnsi="Calibri" w:cs="Calibri"/>
          <w:color w:val="FF0000"/>
          <w:sz w:val="24"/>
          <w:szCs w:val="24"/>
        </w:rPr>
        <w:t xml:space="preserve">:  D. Perry moved </w:t>
      </w:r>
      <w:r w:rsidR="00516929">
        <w:rPr>
          <w:rFonts w:ascii="Calibri" w:eastAsia="Times New Roman" w:hAnsi="Calibri" w:cs="Calibri"/>
          <w:color w:val="FF0000"/>
          <w:sz w:val="24"/>
          <w:szCs w:val="24"/>
        </w:rPr>
        <w:t xml:space="preserve">for </w:t>
      </w:r>
      <w:r w:rsidRPr="00642381">
        <w:rPr>
          <w:rFonts w:ascii="Calibri" w:eastAsia="Times New Roman" w:hAnsi="Calibri" w:cs="Calibri"/>
          <w:color w:val="FF0000"/>
          <w:sz w:val="24"/>
          <w:szCs w:val="24"/>
        </w:rPr>
        <w:t xml:space="preserve">approval of the minutes and C. Fisher Miller seconded the motion.  Motion passed. </w:t>
      </w:r>
    </w:p>
    <w:p w:rsidR="00642381" w:rsidRPr="00642381" w:rsidRDefault="00642381" w:rsidP="00642381">
      <w:pPr>
        <w:spacing w:after="0" w:line="240" w:lineRule="auto"/>
        <w:rPr>
          <w:rFonts w:ascii="Calibri" w:eastAsia="Times New Roman" w:hAnsi="Calibri" w:cs="Calibri"/>
          <w:b/>
          <w:sz w:val="24"/>
          <w:szCs w:val="24"/>
        </w:rPr>
      </w:pPr>
    </w:p>
    <w:p w:rsidR="00642381" w:rsidRPr="00642381" w:rsidRDefault="00642381" w:rsidP="00642381">
      <w:pPr>
        <w:spacing w:after="0" w:line="240" w:lineRule="auto"/>
        <w:rPr>
          <w:rFonts w:ascii="Calibri" w:eastAsia="Times New Roman" w:hAnsi="Calibri" w:cs="Calibri"/>
          <w:b/>
          <w:sz w:val="24"/>
          <w:szCs w:val="24"/>
        </w:rPr>
      </w:pPr>
      <w:r w:rsidRPr="00642381">
        <w:rPr>
          <w:rFonts w:ascii="Calibri" w:eastAsia="Times New Roman" w:hAnsi="Calibri" w:cs="Calibri"/>
          <w:b/>
          <w:sz w:val="24"/>
          <w:szCs w:val="24"/>
        </w:rPr>
        <w:t>C. Updates from the Executive Committee Members</w:t>
      </w:r>
    </w:p>
    <w:p w:rsidR="00642381" w:rsidRPr="00642381" w:rsidRDefault="00642381" w:rsidP="00642381">
      <w:pPr>
        <w:spacing w:after="0" w:line="240" w:lineRule="auto"/>
        <w:rPr>
          <w:rFonts w:ascii="Calibri" w:eastAsia="Times New Roman" w:hAnsi="Calibri" w:cs="Calibri"/>
          <w:b/>
          <w:sz w:val="24"/>
          <w:szCs w:val="24"/>
        </w:rPr>
      </w:pPr>
    </w:p>
    <w:p w:rsidR="00642381" w:rsidRPr="00642381" w:rsidRDefault="00642381" w:rsidP="00642381">
      <w:pPr>
        <w:numPr>
          <w:ilvl w:val="0"/>
          <w:numId w:val="1"/>
        </w:numPr>
        <w:spacing w:after="0" w:line="240" w:lineRule="auto"/>
        <w:contextualSpacing/>
        <w:rPr>
          <w:rFonts w:ascii="Calibri" w:eastAsia="Times New Roman" w:hAnsi="Calibri" w:cs="Calibri"/>
          <w:sz w:val="24"/>
          <w:szCs w:val="24"/>
        </w:rPr>
      </w:pPr>
      <w:r w:rsidRPr="00642381">
        <w:rPr>
          <w:rFonts w:ascii="Calibri" w:eastAsia="Times New Roman" w:hAnsi="Calibri" w:cs="Calibri"/>
          <w:sz w:val="24"/>
          <w:szCs w:val="24"/>
        </w:rPr>
        <w:t>Barbara Lerner shared results of the Second Annual College Success Summit, jointly hosted by THECB and TWU on July 12-13</w:t>
      </w:r>
      <w:r w:rsidRPr="00642381">
        <w:rPr>
          <w:rFonts w:ascii="Calibri" w:eastAsia="Times New Roman" w:hAnsi="Calibri" w:cs="Calibri"/>
          <w:sz w:val="24"/>
          <w:szCs w:val="24"/>
          <w:vertAlign w:val="superscript"/>
        </w:rPr>
        <w:t>th</w:t>
      </w:r>
      <w:r w:rsidRPr="00642381">
        <w:rPr>
          <w:rFonts w:ascii="Calibri" w:eastAsia="Times New Roman" w:hAnsi="Calibri" w:cs="Calibri"/>
          <w:sz w:val="24"/>
          <w:szCs w:val="24"/>
        </w:rPr>
        <w:t xml:space="preserve">. The conference was a success. The Professional Development Committee will be planning a counselor conference. </w:t>
      </w:r>
    </w:p>
    <w:p w:rsidR="00642381" w:rsidRPr="00642381" w:rsidRDefault="00642381" w:rsidP="00642381">
      <w:pPr>
        <w:spacing w:after="0" w:line="240" w:lineRule="auto"/>
        <w:ind w:left="720"/>
        <w:contextualSpacing/>
        <w:rPr>
          <w:rFonts w:ascii="Calibri" w:eastAsia="Times New Roman" w:hAnsi="Calibri" w:cs="Calibri"/>
          <w:sz w:val="24"/>
          <w:szCs w:val="24"/>
        </w:rPr>
      </w:pPr>
    </w:p>
    <w:p w:rsidR="00642381" w:rsidRPr="00642381" w:rsidRDefault="00642381" w:rsidP="00642381">
      <w:pPr>
        <w:numPr>
          <w:ilvl w:val="0"/>
          <w:numId w:val="1"/>
        </w:numPr>
        <w:spacing w:after="0" w:line="240" w:lineRule="auto"/>
        <w:contextualSpacing/>
        <w:rPr>
          <w:rFonts w:ascii="Calibri" w:eastAsia="Times New Roman" w:hAnsi="Calibri" w:cs="Calibri"/>
          <w:sz w:val="24"/>
          <w:szCs w:val="24"/>
        </w:rPr>
      </w:pPr>
      <w:r w:rsidRPr="00642381">
        <w:rPr>
          <w:rFonts w:ascii="Calibri" w:eastAsia="Times New Roman" w:hAnsi="Calibri" w:cs="Calibri"/>
          <w:sz w:val="24"/>
          <w:szCs w:val="24"/>
        </w:rPr>
        <w:t xml:space="preserve">Cynthia Fisher Miller and Debbie </w:t>
      </w:r>
      <w:proofErr w:type="spellStart"/>
      <w:r w:rsidRPr="00642381">
        <w:rPr>
          <w:rFonts w:ascii="Calibri" w:eastAsia="Times New Roman" w:hAnsi="Calibri" w:cs="Calibri"/>
          <w:sz w:val="24"/>
          <w:szCs w:val="24"/>
        </w:rPr>
        <w:t>Endres</w:t>
      </w:r>
      <w:proofErr w:type="spellEnd"/>
      <w:r w:rsidRPr="00642381">
        <w:rPr>
          <w:rFonts w:ascii="Calibri" w:eastAsia="Times New Roman" w:hAnsi="Calibri" w:cs="Calibri"/>
          <w:sz w:val="24"/>
          <w:szCs w:val="24"/>
        </w:rPr>
        <w:t xml:space="preserve"> discussed Communications and Networking Committee’s success in creating the spring newsletter. All were very pleased with the Council’s second newsletter.</w:t>
      </w:r>
    </w:p>
    <w:p w:rsidR="00642381" w:rsidRPr="00642381" w:rsidRDefault="00642381" w:rsidP="00642381">
      <w:pPr>
        <w:ind w:left="720"/>
        <w:contextualSpacing/>
        <w:rPr>
          <w:rFonts w:ascii="Calibri" w:eastAsia="Times New Roman" w:hAnsi="Calibri" w:cs="Calibri"/>
          <w:sz w:val="24"/>
          <w:szCs w:val="24"/>
        </w:rPr>
      </w:pPr>
    </w:p>
    <w:p w:rsidR="00642381" w:rsidRPr="00252342" w:rsidRDefault="00642381" w:rsidP="00642381">
      <w:pPr>
        <w:numPr>
          <w:ilvl w:val="0"/>
          <w:numId w:val="1"/>
        </w:numPr>
        <w:spacing w:after="0" w:line="240" w:lineRule="auto"/>
        <w:contextualSpacing/>
        <w:rPr>
          <w:rFonts w:ascii="Calibri" w:eastAsia="Times New Roman" w:hAnsi="Calibri" w:cs="Calibri"/>
          <w:sz w:val="24"/>
          <w:szCs w:val="24"/>
          <w:highlight w:val="yellow"/>
        </w:rPr>
      </w:pPr>
      <w:r w:rsidRPr="00252342">
        <w:rPr>
          <w:rFonts w:ascii="Calibri" w:eastAsia="Times New Roman" w:hAnsi="Calibri" w:cs="Calibri"/>
          <w:sz w:val="24"/>
          <w:szCs w:val="24"/>
          <w:highlight w:val="yellow"/>
        </w:rPr>
        <w:t>Jean Keller updated the committee on the AVATAR project and its August 13th Training of Trainers meeting. She invited all to participate.</w:t>
      </w:r>
    </w:p>
    <w:p w:rsidR="00642381" w:rsidRPr="00642381" w:rsidRDefault="00642381" w:rsidP="00642381">
      <w:pPr>
        <w:numPr>
          <w:ilvl w:val="0"/>
          <w:numId w:val="1"/>
        </w:numPr>
        <w:spacing w:after="0" w:line="240" w:lineRule="auto"/>
        <w:contextualSpacing/>
        <w:rPr>
          <w:rFonts w:ascii="Calibri" w:eastAsia="Times New Roman" w:hAnsi="Calibri" w:cs="Calibri"/>
          <w:sz w:val="24"/>
          <w:szCs w:val="24"/>
        </w:rPr>
      </w:pPr>
      <w:bookmarkStart w:id="0" w:name="_GoBack"/>
      <w:bookmarkEnd w:id="0"/>
      <w:r w:rsidRPr="00642381">
        <w:rPr>
          <w:rFonts w:ascii="Calibri" w:eastAsia="Times New Roman" w:hAnsi="Calibri" w:cs="Calibri"/>
          <w:sz w:val="24"/>
          <w:szCs w:val="24"/>
        </w:rPr>
        <w:lastRenderedPageBreak/>
        <w:t xml:space="preserve">Barbara Lerner summarized the work of Commit’s Strategic Planning committee and Commit! </w:t>
      </w:r>
      <w:proofErr w:type="gramStart"/>
      <w:r w:rsidRPr="00642381">
        <w:rPr>
          <w:rFonts w:ascii="Calibri" w:eastAsia="Times New Roman" w:hAnsi="Calibri" w:cs="Calibri"/>
          <w:sz w:val="24"/>
          <w:szCs w:val="24"/>
        </w:rPr>
        <w:t>will</w:t>
      </w:r>
      <w:proofErr w:type="gramEnd"/>
      <w:r w:rsidRPr="00642381">
        <w:rPr>
          <w:rFonts w:ascii="Calibri" w:eastAsia="Times New Roman" w:hAnsi="Calibri" w:cs="Calibri"/>
          <w:sz w:val="24"/>
          <w:szCs w:val="24"/>
        </w:rPr>
        <w:t xml:space="preserve"> be invited to the next Council meeting to provide an update.</w:t>
      </w:r>
    </w:p>
    <w:p w:rsidR="00642381" w:rsidRPr="00642381" w:rsidRDefault="00642381" w:rsidP="00642381">
      <w:pPr>
        <w:spacing w:after="0" w:line="240" w:lineRule="auto"/>
        <w:ind w:left="720"/>
        <w:contextualSpacing/>
        <w:rPr>
          <w:rFonts w:ascii="Calibri" w:eastAsia="Times New Roman" w:hAnsi="Calibri" w:cs="Calibri"/>
          <w:sz w:val="24"/>
          <w:szCs w:val="24"/>
        </w:rPr>
      </w:pPr>
    </w:p>
    <w:p w:rsidR="00642381" w:rsidRPr="00642381" w:rsidRDefault="00642381" w:rsidP="00642381">
      <w:pPr>
        <w:numPr>
          <w:ilvl w:val="0"/>
          <w:numId w:val="1"/>
        </w:numPr>
        <w:spacing w:after="0" w:line="240" w:lineRule="auto"/>
        <w:contextualSpacing/>
        <w:rPr>
          <w:rFonts w:ascii="Calibri" w:eastAsia="Times New Roman" w:hAnsi="Calibri" w:cs="Calibri"/>
          <w:sz w:val="24"/>
          <w:szCs w:val="24"/>
        </w:rPr>
      </w:pPr>
      <w:r w:rsidRPr="00642381">
        <w:rPr>
          <w:rFonts w:ascii="Calibri" w:eastAsia="Times New Roman" w:hAnsi="Calibri" w:cs="Calibri"/>
          <w:sz w:val="24"/>
          <w:szCs w:val="24"/>
        </w:rPr>
        <w:t>Jean Keller shared four NTRP-16 Council members attended the Statewide P-16 Institute on June 13th.  Thanks to B. Lerner for support from the College Readiness Special Advisor’s funds to support the participants.  Mary Harris, Ray de los Santos, and Jean Keller will attend the October 2</w:t>
      </w:r>
      <w:r w:rsidRPr="00642381">
        <w:rPr>
          <w:rFonts w:ascii="Calibri" w:eastAsia="Times New Roman" w:hAnsi="Calibri" w:cs="Calibri"/>
          <w:sz w:val="24"/>
          <w:szCs w:val="24"/>
          <w:vertAlign w:val="superscript"/>
        </w:rPr>
        <w:t>nd</w:t>
      </w:r>
      <w:r w:rsidRPr="00642381">
        <w:rPr>
          <w:rFonts w:ascii="Calibri" w:eastAsia="Times New Roman" w:hAnsi="Calibri" w:cs="Calibri"/>
          <w:sz w:val="24"/>
          <w:szCs w:val="24"/>
        </w:rPr>
        <w:t xml:space="preserve"> Statewide P-16 Institute and Barbara will check to see if she can help with funding. Council will cover the cost, if needed.</w:t>
      </w:r>
    </w:p>
    <w:p w:rsidR="00642381" w:rsidRPr="00642381" w:rsidRDefault="00642381" w:rsidP="00642381">
      <w:pPr>
        <w:ind w:left="720"/>
        <w:contextualSpacing/>
        <w:rPr>
          <w:rFonts w:ascii="Calibri" w:eastAsia="Times New Roman" w:hAnsi="Calibri" w:cs="Calibri"/>
          <w:sz w:val="24"/>
          <w:szCs w:val="24"/>
        </w:rPr>
      </w:pPr>
    </w:p>
    <w:p w:rsidR="00642381" w:rsidRPr="00642381" w:rsidRDefault="00642381" w:rsidP="00642381">
      <w:pPr>
        <w:numPr>
          <w:ilvl w:val="0"/>
          <w:numId w:val="1"/>
        </w:numPr>
        <w:spacing w:after="0" w:line="240" w:lineRule="auto"/>
        <w:contextualSpacing/>
        <w:rPr>
          <w:rFonts w:ascii="Calibri" w:eastAsia="Times New Roman" w:hAnsi="Calibri" w:cs="Calibri"/>
          <w:sz w:val="24"/>
          <w:szCs w:val="24"/>
        </w:rPr>
      </w:pPr>
      <w:r w:rsidRPr="00642381">
        <w:rPr>
          <w:rFonts w:ascii="Calibri" w:eastAsia="Times New Roman" w:hAnsi="Calibri" w:cs="Calibri"/>
          <w:sz w:val="24"/>
          <w:szCs w:val="24"/>
        </w:rPr>
        <w:t>Other Items: Conversation about early college high school, dual credit, time to degree, grade inflation, best practices, and reflective practices were discussed.</w:t>
      </w:r>
    </w:p>
    <w:p w:rsidR="00642381" w:rsidRPr="00642381" w:rsidRDefault="00642381" w:rsidP="00642381">
      <w:pPr>
        <w:spacing w:after="0" w:line="240" w:lineRule="auto"/>
        <w:ind w:left="720"/>
        <w:rPr>
          <w:rFonts w:ascii="Calibri" w:eastAsia="Times New Roman" w:hAnsi="Calibri" w:cs="Calibri"/>
          <w:sz w:val="24"/>
          <w:szCs w:val="24"/>
        </w:rPr>
      </w:pP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t xml:space="preserve">        </w:t>
      </w:r>
      <w:r w:rsidRPr="00642381">
        <w:rPr>
          <w:rFonts w:ascii="Calibri" w:eastAsia="Times New Roman" w:hAnsi="Calibri" w:cs="Calibri"/>
          <w:b/>
          <w:sz w:val="24"/>
          <w:szCs w:val="24"/>
        </w:rPr>
        <w:tab/>
      </w:r>
      <w:r w:rsidRPr="00642381">
        <w:rPr>
          <w:rFonts w:ascii="Calibri" w:eastAsia="Times New Roman" w:hAnsi="Calibri" w:cs="Calibri"/>
          <w:b/>
          <w:sz w:val="24"/>
          <w:szCs w:val="24"/>
        </w:rPr>
        <w:tab/>
      </w:r>
      <w:r w:rsidRPr="00642381">
        <w:rPr>
          <w:rFonts w:ascii="Calibri" w:eastAsia="Times New Roman" w:hAnsi="Calibri" w:cs="Calibri"/>
          <w:b/>
          <w:sz w:val="24"/>
          <w:szCs w:val="24"/>
        </w:rPr>
        <w:tab/>
      </w:r>
      <w:r w:rsidRPr="00642381">
        <w:rPr>
          <w:rFonts w:ascii="Calibri" w:eastAsia="Times New Roman" w:hAnsi="Calibri" w:cs="Calibri"/>
          <w:b/>
          <w:sz w:val="24"/>
          <w:szCs w:val="24"/>
        </w:rPr>
        <w:tab/>
      </w: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D. What Did the North Texas Regional P-16 Council Do Well in 2011-2012?</w:t>
      </w: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ind w:left="720"/>
        <w:rPr>
          <w:rFonts w:ascii="Calibri" w:eastAsia="Times New Roman" w:hAnsi="Calibri" w:cs="Calibri"/>
          <w:sz w:val="24"/>
          <w:szCs w:val="24"/>
        </w:rPr>
      </w:pPr>
      <w:r w:rsidRPr="00642381">
        <w:rPr>
          <w:rFonts w:ascii="Calibri" w:eastAsia="Times New Roman" w:hAnsi="Calibri" w:cs="Calibri"/>
          <w:sz w:val="24"/>
          <w:szCs w:val="24"/>
        </w:rPr>
        <w:t xml:space="preserve">Newsletter, AVATAR, website, committee work, personal buy-in, visibility, and engagement. </w:t>
      </w: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E. Where Does the North Texas Regional P-16 Council Need to Improve in 2012-2013?</w:t>
      </w: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 xml:space="preserve"> </w:t>
      </w:r>
    </w:p>
    <w:p w:rsidR="00642381" w:rsidRPr="00642381" w:rsidRDefault="00642381" w:rsidP="00642381">
      <w:pPr>
        <w:tabs>
          <w:tab w:val="left" w:pos="1710"/>
        </w:tabs>
        <w:spacing w:after="0"/>
        <w:ind w:left="720"/>
        <w:rPr>
          <w:rFonts w:ascii="Calibri" w:eastAsia="Times New Roman" w:hAnsi="Calibri" w:cs="Calibri"/>
          <w:sz w:val="24"/>
          <w:szCs w:val="24"/>
        </w:rPr>
      </w:pPr>
      <w:r w:rsidRPr="00642381">
        <w:rPr>
          <w:rFonts w:ascii="Calibri" w:eastAsia="Times New Roman" w:hAnsi="Calibri" w:cs="Calibri"/>
          <w:sz w:val="24"/>
          <w:szCs w:val="24"/>
        </w:rPr>
        <w:t>Involvement of P-12 educators, clearer charges to members (expectations), continuous updates of the gap analysis, host meetings at P-12 locations, and more “take a ways” for members.</w:t>
      </w:r>
    </w:p>
    <w:p w:rsidR="00642381" w:rsidRPr="00642381" w:rsidRDefault="00642381" w:rsidP="00642381">
      <w:pPr>
        <w:tabs>
          <w:tab w:val="left" w:pos="1710"/>
        </w:tabs>
        <w:spacing w:after="0"/>
        <w:ind w:left="720"/>
        <w:rPr>
          <w:rFonts w:ascii="Calibri" w:eastAsia="Times New Roman" w:hAnsi="Calibri" w:cs="Calibri"/>
          <w:sz w:val="24"/>
          <w:szCs w:val="24"/>
        </w:rPr>
      </w:pP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F. Do We Have the “Right” Council Members?</w:t>
      </w: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rPr>
          <w:rFonts w:ascii="Calibri" w:eastAsia="Times New Roman" w:hAnsi="Calibri" w:cs="Calibri"/>
          <w:sz w:val="24"/>
          <w:szCs w:val="24"/>
        </w:rPr>
      </w:pPr>
      <w:r w:rsidRPr="00642381">
        <w:rPr>
          <w:rFonts w:ascii="Calibri" w:eastAsia="Times New Roman" w:hAnsi="Calibri" w:cs="Calibri"/>
          <w:sz w:val="24"/>
          <w:szCs w:val="24"/>
        </w:rPr>
        <w:t xml:space="preserve">             Yes, at this time, member list needs to be reviewed next year.</w:t>
      </w:r>
    </w:p>
    <w:p w:rsidR="00642381" w:rsidRPr="00642381" w:rsidRDefault="00642381" w:rsidP="00642381">
      <w:pPr>
        <w:tabs>
          <w:tab w:val="left" w:pos="1710"/>
        </w:tabs>
        <w:spacing w:after="0"/>
        <w:rPr>
          <w:rFonts w:ascii="Calibri" w:eastAsia="Times New Roman" w:hAnsi="Calibri" w:cs="Calibri"/>
          <w:sz w:val="24"/>
          <w:szCs w:val="24"/>
        </w:rPr>
      </w:pP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G. Do We Want to Conduct the P-16 Council Engagement Survey?</w:t>
      </w: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rPr>
          <w:rFonts w:ascii="Calibri" w:eastAsia="Times New Roman" w:hAnsi="Calibri" w:cs="Calibri"/>
          <w:color w:val="FF0000"/>
          <w:sz w:val="24"/>
          <w:szCs w:val="24"/>
        </w:rPr>
      </w:pPr>
      <w:r w:rsidRPr="00642381">
        <w:rPr>
          <w:rFonts w:ascii="Calibri" w:eastAsia="Times New Roman" w:hAnsi="Calibri" w:cs="Calibri"/>
          <w:b/>
          <w:color w:val="FF0000"/>
          <w:sz w:val="24"/>
          <w:szCs w:val="24"/>
        </w:rPr>
        <w:t xml:space="preserve">             </w:t>
      </w:r>
      <w:r w:rsidRPr="00642381">
        <w:rPr>
          <w:rFonts w:ascii="Calibri" w:eastAsia="Times New Roman" w:hAnsi="Calibri" w:cs="Calibri"/>
          <w:color w:val="FF0000"/>
          <w:sz w:val="24"/>
          <w:szCs w:val="24"/>
          <w:u w:val="single"/>
        </w:rPr>
        <w:t>Action Item</w:t>
      </w:r>
      <w:r w:rsidRPr="00642381">
        <w:rPr>
          <w:rFonts w:ascii="Calibri" w:eastAsia="Times New Roman" w:hAnsi="Calibri" w:cs="Calibri"/>
          <w:b/>
          <w:color w:val="FF0000"/>
          <w:sz w:val="24"/>
          <w:szCs w:val="24"/>
        </w:rPr>
        <w:t xml:space="preserve">:  </w:t>
      </w:r>
      <w:r w:rsidRPr="00642381">
        <w:rPr>
          <w:rFonts w:ascii="Calibri" w:eastAsia="Times New Roman" w:hAnsi="Calibri" w:cs="Calibri"/>
          <w:color w:val="FF0000"/>
          <w:sz w:val="24"/>
          <w:szCs w:val="24"/>
        </w:rPr>
        <w:t>At the November Executive Committee, B. Bush will share a proposed survey; the survey will be completed at the December 2012 Council meeting; and the results will be shared at the February 2013 Council meeting. Thanks to the Research, Assessment and Accountability Committee for accepting this opportunity to improve the Council.</w:t>
      </w: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ab/>
      </w: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H.</w:t>
      </w:r>
      <w:r w:rsidRPr="00642381">
        <w:rPr>
          <w:rFonts w:ascii="Calibri" w:eastAsia="Times New Roman" w:hAnsi="Calibri" w:cs="Calibri"/>
          <w:sz w:val="24"/>
          <w:szCs w:val="24"/>
        </w:rPr>
        <w:t xml:space="preserve">  </w:t>
      </w:r>
      <w:r w:rsidRPr="00642381">
        <w:rPr>
          <w:rFonts w:ascii="Calibri" w:eastAsia="Times New Roman" w:hAnsi="Calibri" w:cs="Calibri"/>
          <w:b/>
          <w:sz w:val="24"/>
          <w:szCs w:val="24"/>
        </w:rPr>
        <w:t>Create Council’s 2012-2013 Strategic Plan and Program of Work Related to the State of the Region Conference and Individual Committees</w:t>
      </w: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rPr>
          <w:rFonts w:ascii="Calibri" w:eastAsia="Times New Roman" w:hAnsi="Calibri" w:cs="Calibri"/>
          <w:color w:val="FF0000"/>
          <w:sz w:val="24"/>
          <w:szCs w:val="24"/>
        </w:rPr>
      </w:pPr>
      <w:r w:rsidRPr="00642381">
        <w:rPr>
          <w:rFonts w:ascii="Calibri" w:eastAsia="Times New Roman" w:hAnsi="Calibri" w:cs="Calibri"/>
          <w:color w:val="FF0000"/>
          <w:sz w:val="24"/>
          <w:szCs w:val="24"/>
        </w:rPr>
        <w:t xml:space="preserve">             </w:t>
      </w:r>
      <w:r w:rsidRPr="00642381">
        <w:rPr>
          <w:rFonts w:ascii="Calibri" w:eastAsia="Times New Roman" w:hAnsi="Calibri" w:cs="Calibri"/>
          <w:color w:val="FF0000"/>
          <w:sz w:val="24"/>
          <w:szCs w:val="24"/>
          <w:u w:val="single"/>
        </w:rPr>
        <w:t>Action Item</w:t>
      </w:r>
      <w:r w:rsidRPr="00642381">
        <w:rPr>
          <w:rFonts w:ascii="Calibri" w:eastAsia="Times New Roman" w:hAnsi="Calibri" w:cs="Calibri"/>
          <w:color w:val="FF0000"/>
          <w:sz w:val="24"/>
          <w:szCs w:val="24"/>
        </w:rPr>
        <w:t xml:space="preserve">: The strategic plan’s objectives, strategies, actions, and outcomes will be linked to the State of the Region Conference.  Rick, Reo, and Don will propose a date for the conference and ideas as to how the Communications and Networking; Professional </w:t>
      </w:r>
      <w:r w:rsidRPr="00642381">
        <w:rPr>
          <w:rFonts w:ascii="Calibri" w:eastAsia="Times New Roman" w:hAnsi="Calibri" w:cs="Calibri"/>
          <w:color w:val="FF0000"/>
          <w:sz w:val="24"/>
          <w:szCs w:val="24"/>
        </w:rPr>
        <w:lastRenderedPageBreak/>
        <w:t>Development; Funding and Sustainability; and Research, Assessment, and Accountability Committees will be involved to help plan, implement, and evaluate the conference. This will be the focus of the Council’s work during the coming year.</w:t>
      </w:r>
    </w:p>
    <w:p w:rsidR="00642381" w:rsidRPr="00642381" w:rsidRDefault="00642381" w:rsidP="00642381">
      <w:pPr>
        <w:tabs>
          <w:tab w:val="left" w:pos="1710"/>
        </w:tabs>
        <w:spacing w:after="0"/>
        <w:rPr>
          <w:rFonts w:ascii="Calibri" w:eastAsia="Times New Roman" w:hAnsi="Calibri" w:cs="Calibri"/>
          <w:color w:val="FF0000"/>
          <w:sz w:val="24"/>
          <w:szCs w:val="24"/>
        </w:rPr>
      </w:pPr>
    </w:p>
    <w:p w:rsidR="00642381" w:rsidRPr="00642381" w:rsidRDefault="00642381" w:rsidP="00642381">
      <w:pPr>
        <w:tabs>
          <w:tab w:val="left" w:pos="1710"/>
        </w:tabs>
        <w:spacing w:after="0"/>
        <w:rPr>
          <w:rFonts w:ascii="Calibri" w:eastAsia="Times New Roman" w:hAnsi="Calibri" w:cs="Calibri"/>
          <w:color w:val="FF0000"/>
          <w:sz w:val="24"/>
          <w:szCs w:val="24"/>
        </w:rPr>
      </w:pPr>
      <w:r w:rsidRPr="00642381">
        <w:rPr>
          <w:rFonts w:ascii="Calibri" w:eastAsia="Times New Roman" w:hAnsi="Calibri" w:cs="Calibri"/>
          <w:color w:val="FF0000"/>
          <w:sz w:val="24"/>
          <w:szCs w:val="24"/>
        </w:rPr>
        <w:t xml:space="preserve">                 </w:t>
      </w:r>
      <w:r w:rsidRPr="00642381">
        <w:rPr>
          <w:rFonts w:ascii="Calibri" w:eastAsia="Times New Roman" w:hAnsi="Calibri" w:cs="Calibri"/>
          <w:color w:val="FF0000"/>
          <w:sz w:val="24"/>
          <w:szCs w:val="24"/>
          <w:u w:val="single"/>
        </w:rPr>
        <w:t>Action Item</w:t>
      </w:r>
      <w:r w:rsidRPr="00642381">
        <w:rPr>
          <w:rFonts w:ascii="Calibri" w:eastAsia="Times New Roman" w:hAnsi="Calibri" w:cs="Calibri"/>
          <w:color w:val="FF0000"/>
          <w:sz w:val="24"/>
          <w:szCs w:val="24"/>
        </w:rPr>
        <w:t>: D. Perry will have a draft of the North Texas Regional P-16 Council By-Laws for the Executive Committee review at the April 2013 meeting.</w:t>
      </w:r>
    </w:p>
    <w:p w:rsidR="00642381" w:rsidRPr="00642381" w:rsidRDefault="00642381" w:rsidP="00642381">
      <w:pPr>
        <w:tabs>
          <w:tab w:val="left" w:pos="1710"/>
        </w:tabs>
        <w:spacing w:after="0"/>
        <w:rPr>
          <w:rFonts w:ascii="Calibri" w:eastAsia="Times New Roman" w:hAnsi="Calibri" w:cs="Calibri"/>
          <w:sz w:val="24"/>
          <w:szCs w:val="24"/>
        </w:rPr>
      </w:pP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I.   Approve 2012-2013 NTRP-16 Vision and Mission</w:t>
      </w: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rPr>
          <w:rFonts w:ascii="Calibri" w:eastAsia="Times New Roman" w:hAnsi="Calibri" w:cs="Calibri"/>
          <w:color w:val="FF0000"/>
          <w:sz w:val="24"/>
          <w:szCs w:val="24"/>
        </w:rPr>
      </w:pPr>
      <w:r w:rsidRPr="00642381">
        <w:rPr>
          <w:rFonts w:ascii="Calibri" w:eastAsia="Times New Roman" w:hAnsi="Calibri" w:cs="Calibri"/>
          <w:color w:val="FF0000"/>
          <w:sz w:val="24"/>
          <w:szCs w:val="24"/>
        </w:rPr>
        <w:t xml:space="preserve">                </w:t>
      </w:r>
      <w:r w:rsidRPr="00642381">
        <w:rPr>
          <w:rFonts w:ascii="Calibri" w:eastAsia="Times New Roman" w:hAnsi="Calibri" w:cs="Calibri"/>
          <w:color w:val="FF0000"/>
          <w:sz w:val="24"/>
          <w:szCs w:val="24"/>
          <w:u w:val="single"/>
        </w:rPr>
        <w:t>Action Item</w:t>
      </w:r>
      <w:r w:rsidRPr="00642381">
        <w:rPr>
          <w:rFonts w:ascii="Calibri" w:eastAsia="Times New Roman" w:hAnsi="Calibri" w:cs="Calibri"/>
          <w:color w:val="FF0000"/>
          <w:sz w:val="24"/>
          <w:szCs w:val="24"/>
        </w:rPr>
        <w:t>:  Approved by consensus. Committee chairs will finalize the goals and strategic plan at the September 17, 2012 Council meeting.</w:t>
      </w:r>
    </w:p>
    <w:p w:rsidR="00642381" w:rsidRPr="00642381" w:rsidRDefault="00642381" w:rsidP="00642381">
      <w:pPr>
        <w:tabs>
          <w:tab w:val="left" w:pos="1710"/>
        </w:tabs>
        <w:spacing w:after="0"/>
        <w:rPr>
          <w:rFonts w:ascii="Calibri" w:eastAsia="Times New Roman" w:hAnsi="Calibri" w:cs="Calibri"/>
          <w:sz w:val="24"/>
          <w:szCs w:val="24"/>
        </w:rPr>
      </w:pPr>
    </w:p>
    <w:p w:rsidR="00642381" w:rsidRPr="00642381" w:rsidRDefault="00642381" w:rsidP="00642381">
      <w:pPr>
        <w:tabs>
          <w:tab w:val="left" w:pos="1710"/>
        </w:tabs>
        <w:spacing w:after="0"/>
        <w:rPr>
          <w:rFonts w:ascii="Calibri" w:eastAsia="Times New Roman" w:hAnsi="Calibri" w:cs="Calibri"/>
          <w:sz w:val="24"/>
          <w:szCs w:val="24"/>
        </w:rPr>
      </w:pPr>
      <w:r w:rsidRPr="00642381">
        <w:rPr>
          <w:rFonts w:ascii="Calibri" w:eastAsia="Times New Roman" w:hAnsi="Calibri" w:cs="Calibri"/>
          <w:b/>
          <w:sz w:val="24"/>
          <w:szCs w:val="24"/>
        </w:rPr>
        <w:t>J.  Approval of Council Agenda for September 18, 2012</w:t>
      </w:r>
      <w:r w:rsidRPr="00642381">
        <w:rPr>
          <w:rFonts w:ascii="Calibri" w:eastAsia="Times New Roman" w:hAnsi="Calibri" w:cs="Calibri"/>
          <w:sz w:val="24"/>
          <w:szCs w:val="24"/>
        </w:rPr>
        <w:tab/>
      </w:r>
    </w:p>
    <w:p w:rsidR="00642381" w:rsidRPr="00642381" w:rsidRDefault="00642381" w:rsidP="00642381">
      <w:pPr>
        <w:tabs>
          <w:tab w:val="left" w:pos="1710"/>
        </w:tabs>
        <w:spacing w:after="0"/>
        <w:rPr>
          <w:rFonts w:ascii="Calibri" w:eastAsia="Times New Roman" w:hAnsi="Calibri" w:cs="Calibri"/>
          <w:sz w:val="24"/>
          <w:szCs w:val="24"/>
        </w:rPr>
      </w:pPr>
      <w:r w:rsidRPr="00642381">
        <w:rPr>
          <w:rFonts w:ascii="Calibri" w:eastAsia="Times New Roman" w:hAnsi="Calibri" w:cs="Calibri"/>
          <w:sz w:val="24"/>
          <w:szCs w:val="24"/>
        </w:rPr>
        <w:t xml:space="preserve">                 </w:t>
      </w:r>
    </w:p>
    <w:p w:rsidR="00642381" w:rsidRPr="00642381" w:rsidRDefault="00642381" w:rsidP="00642381">
      <w:pPr>
        <w:tabs>
          <w:tab w:val="left" w:pos="1710"/>
        </w:tabs>
        <w:spacing w:after="0"/>
        <w:rPr>
          <w:rFonts w:ascii="Calibri" w:eastAsia="Times New Roman" w:hAnsi="Calibri" w:cs="Calibri"/>
          <w:color w:val="FF0000"/>
          <w:sz w:val="24"/>
          <w:szCs w:val="24"/>
        </w:rPr>
      </w:pPr>
      <w:r w:rsidRPr="00642381">
        <w:rPr>
          <w:rFonts w:ascii="Calibri" w:eastAsia="Times New Roman" w:hAnsi="Calibri" w:cs="Calibri"/>
          <w:color w:val="FF0000"/>
          <w:sz w:val="24"/>
          <w:szCs w:val="24"/>
        </w:rPr>
        <w:t xml:space="preserve">                   </w:t>
      </w:r>
      <w:r w:rsidRPr="00642381">
        <w:rPr>
          <w:rFonts w:ascii="Calibri" w:eastAsia="Times New Roman" w:hAnsi="Calibri" w:cs="Calibri"/>
          <w:color w:val="FF0000"/>
          <w:sz w:val="24"/>
          <w:szCs w:val="24"/>
          <w:u w:val="single"/>
        </w:rPr>
        <w:t>Action Item</w:t>
      </w:r>
      <w:r w:rsidRPr="00642381">
        <w:rPr>
          <w:rFonts w:ascii="Calibri" w:eastAsia="Times New Roman" w:hAnsi="Calibri" w:cs="Calibri"/>
          <w:color w:val="FF0000"/>
          <w:sz w:val="24"/>
          <w:szCs w:val="24"/>
        </w:rPr>
        <w:t>:  Agenda was approved.</w:t>
      </w:r>
    </w:p>
    <w:p w:rsidR="00642381" w:rsidRPr="00642381" w:rsidRDefault="00642381" w:rsidP="00642381">
      <w:pPr>
        <w:tabs>
          <w:tab w:val="left" w:pos="1710"/>
        </w:tabs>
        <w:spacing w:after="0"/>
        <w:rPr>
          <w:rFonts w:ascii="Calibri" w:eastAsia="Times New Roman" w:hAnsi="Calibri" w:cs="Calibri"/>
          <w:sz w:val="24"/>
          <w:szCs w:val="24"/>
        </w:rPr>
      </w:pPr>
    </w:p>
    <w:p w:rsidR="00642381" w:rsidRPr="00642381" w:rsidRDefault="00642381" w:rsidP="00642381">
      <w:pPr>
        <w:tabs>
          <w:tab w:val="left" w:pos="1710"/>
        </w:tabs>
        <w:spacing w:after="0"/>
        <w:rPr>
          <w:rFonts w:ascii="Calibri" w:eastAsia="Times New Roman" w:hAnsi="Calibri" w:cs="Calibri"/>
          <w:b/>
          <w:sz w:val="24"/>
          <w:szCs w:val="24"/>
        </w:rPr>
      </w:pPr>
      <w:r w:rsidRPr="00642381">
        <w:rPr>
          <w:rFonts w:ascii="Calibri" w:eastAsia="Times New Roman" w:hAnsi="Calibri" w:cs="Calibri"/>
          <w:b/>
          <w:sz w:val="24"/>
          <w:szCs w:val="24"/>
        </w:rPr>
        <w:t>K.  Select Dates and Hosts for 2012-2013 North Texas Regional P-16 Council Executive Committee</w:t>
      </w:r>
    </w:p>
    <w:p w:rsidR="00642381" w:rsidRPr="00642381" w:rsidRDefault="00642381" w:rsidP="00642381">
      <w:pPr>
        <w:tabs>
          <w:tab w:val="left" w:pos="1710"/>
        </w:tabs>
        <w:spacing w:after="0"/>
        <w:rPr>
          <w:rFonts w:ascii="Calibri" w:eastAsia="Times New Roman" w:hAnsi="Calibri" w:cs="Calibri"/>
        </w:rPr>
      </w:pPr>
      <w:r w:rsidRPr="00642381">
        <w:rPr>
          <w:rFonts w:ascii="Calibri" w:eastAsia="Times New Roman" w:hAnsi="Calibri" w:cs="Calibri"/>
          <w:u w:val="single"/>
        </w:rPr>
        <w:t xml:space="preserve"> </w:t>
      </w:r>
    </w:p>
    <w:p w:rsidR="00642381" w:rsidRPr="00642381" w:rsidRDefault="00642381" w:rsidP="00642381">
      <w:pPr>
        <w:tabs>
          <w:tab w:val="left" w:pos="1710"/>
        </w:tabs>
        <w:spacing w:after="0"/>
        <w:rPr>
          <w:rFonts w:ascii="Calibri" w:eastAsia="Times New Roman" w:hAnsi="Calibri" w:cs="Calibri"/>
          <w:sz w:val="24"/>
          <w:szCs w:val="24"/>
        </w:rPr>
      </w:pPr>
      <w:r w:rsidRPr="00642381">
        <w:rPr>
          <w:rFonts w:ascii="Calibri" w:eastAsia="Times New Roman" w:hAnsi="Calibri" w:cs="Calibri"/>
          <w:color w:val="FF0000"/>
          <w:sz w:val="24"/>
          <w:szCs w:val="24"/>
        </w:rPr>
        <w:t xml:space="preserve">                    </w:t>
      </w:r>
      <w:r w:rsidRPr="00642381">
        <w:rPr>
          <w:rFonts w:ascii="Calibri" w:eastAsia="Times New Roman" w:hAnsi="Calibri" w:cs="Calibri"/>
          <w:color w:val="FF0000"/>
          <w:sz w:val="24"/>
          <w:szCs w:val="24"/>
          <w:u w:val="single"/>
        </w:rPr>
        <w:t>Action Item</w:t>
      </w:r>
      <w:r w:rsidRPr="00642381">
        <w:rPr>
          <w:rFonts w:ascii="Calibri" w:eastAsia="Times New Roman" w:hAnsi="Calibri" w:cs="Calibri"/>
          <w:color w:val="FF0000"/>
          <w:sz w:val="24"/>
          <w:szCs w:val="24"/>
        </w:rPr>
        <w:t xml:space="preserve">:  Rick, Reo, and Don will share on September 18, 2012 with Council </w:t>
      </w:r>
    </w:p>
    <w:p w:rsidR="00642381" w:rsidRPr="00642381" w:rsidRDefault="00642381" w:rsidP="00642381">
      <w:pPr>
        <w:tabs>
          <w:tab w:val="left" w:pos="1710"/>
        </w:tabs>
        <w:spacing w:after="0"/>
        <w:rPr>
          <w:rFonts w:ascii="Calibri" w:eastAsia="Times New Roman" w:hAnsi="Calibri" w:cs="Calibri"/>
          <w:sz w:val="24"/>
          <w:szCs w:val="24"/>
        </w:rPr>
      </w:pPr>
    </w:p>
    <w:p w:rsidR="00642381" w:rsidRPr="00642381" w:rsidRDefault="00642381" w:rsidP="00642381">
      <w:pPr>
        <w:tabs>
          <w:tab w:val="left" w:pos="1710"/>
        </w:tabs>
        <w:spacing w:after="0"/>
        <w:rPr>
          <w:rFonts w:ascii="Calibri" w:eastAsia="Times New Roman" w:hAnsi="Calibri" w:cs="Calibri"/>
          <w:b/>
          <w:sz w:val="24"/>
          <w:szCs w:val="24"/>
        </w:rPr>
      </w:pPr>
    </w:p>
    <w:p w:rsidR="00642381" w:rsidRPr="00642381" w:rsidRDefault="00642381" w:rsidP="00642381">
      <w:pPr>
        <w:tabs>
          <w:tab w:val="left" w:pos="1710"/>
        </w:tabs>
        <w:spacing w:after="0"/>
        <w:jc w:val="center"/>
        <w:rPr>
          <w:rFonts w:ascii="Calibri" w:eastAsia="Times New Roman" w:hAnsi="Calibri" w:cs="Calibri"/>
          <w:b/>
          <w:sz w:val="24"/>
          <w:szCs w:val="24"/>
        </w:rPr>
      </w:pPr>
      <w:r w:rsidRPr="00642381">
        <w:rPr>
          <w:rFonts w:ascii="Calibri" w:eastAsia="Times New Roman" w:hAnsi="Calibri" w:cs="Calibri"/>
          <w:b/>
          <w:sz w:val="24"/>
          <w:szCs w:val="24"/>
          <w:u w:val="single"/>
        </w:rPr>
        <w:t xml:space="preserve">Future Council Meetings </w:t>
      </w:r>
      <w:r w:rsidRPr="00642381">
        <w:rPr>
          <w:rFonts w:ascii="Calibri" w:eastAsia="Times New Roman" w:hAnsi="Calibri" w:cs="Calibri"/>
          <w:b/>
          <w:sz w:val="24"/>
          <w:szCs w:val="24"/>
        </w:rPr>
        <w:t xml:space="preserve">   9:00am-Noon</w:t>
      </w:r>
    </w:p>
    <w:p w:rsidR="00642381" w:rsidRPr="00642381" w:rsidRDefault="00642381" w:rsidP="00642381">
      <w:pPr>
        <w:tabs>
          <w:tab w:val="left" w:pos="1710"/>
        </w:tabs>
        <w:spacing w:after="0" w:line="240" w:lineRule="auto"/>
        <w:jc w:val="center"/>
        <w:rPr>
          <w:rFonts w:ascii="Calibri" w:eastAsia="Times New Roman" w:hAnsi="Calibri" w:cs="Calibri"/>
          <w:b/>
          <w:sz w:val="24"/>
          <w:szCs w:val="24"/>
          <w:u w:val="single"/>
        </w:rPr>
      </w:pPr>
    </w:p>
    <w:p w:rsidR="00642381" w:rsidRPr="00642381" w:rsidRDefault="00642381" w:rsidP="00642381">
      <w:pPr>
        <w:tabs>
          <w:tab w:val="left" w:pos="1710"/>
        </w:tabs>
        <w:spacing w:after="0"/>
        <w:rPr>
          <w:rFonts w:ascii="Calibri" w:eastAsia="Times New Roman" w:hAnsi="Calibri" w:cs="Calibri"/>
          <w:sz w:val="24"/>
          <w:szCs w:val="24"/>
          <w:u w:val="single"/>
        </w:rPr>
      </w:pPr>
      <w:r w:rsidRPr="00642381">
        <w:rPr>
          <w:rFonts w:ascii="Calibri" w:eastAsia="Times New Roman" w:hAnsi="Calibri" w:cs="Calibri"/>
          <w:sz w:val="24"/>
          <w:szCs w:val="24"/>
          <w:u w:val="single"/>
        </w:rPr>
        <w:t xml:space="preserve">September 18, 2012 </w:t>
      </w:r>
      <w:r w:rsidRPr="00642381">
        <w:rPr>
          <w:rFonts w:ascii="Calibri" w:eastAsia="Times New Roman" w:hAnsi="Calibri" w:cs="Calibri"/>
          <w:sz w:val="24"/>
          <w:szCs w:val="24"/>
        </w:rPr>
        <w:t xml:space="preserve">– Communities Foundation of Texas, Dallas – </w:t>
      </w:r>
      <w:r w:rsidRPr="00642381">
        <w:rPr>
          <w:rFonts w:ascii="Calibri" w:eastAsia="Times New Roman" w:hAnsi="Calibri" w:cs="Calibri"/>
          <w:i/>
          <w:sz w:val="24"/>
          <w:szCs w:val="24"/>
        </w:rPr>
        <w:t xml:space="preserve">Host, Reo </w:t>
      </w:r>
      <w:proofErr w:type="spellStart"/>
      <w:r w:rsidRPr="00642381">
        <w:rPr>
          <w:rFonts w:ascii="Calibri" w:eastAsia="Times New Roman" w:hAnsi="Calibri" w:cs="Calibri"/>
          <w:i/>
          <w:sz w:val="24"/>
          <w:szCs w:val="24"/>
        </w:rPr>
        <w:t>Pruiett</w:t>
      </w:r>
      <w:proofErr w:type="spellEnd"/>
    </w:p>
    <w:p w:rsidR="00642381" w:rsidRPr="00642381" w:rsidRDefault="00642381" w:rsidP="00642381">
      <w:pPr>
        <w:tabs>
          <w:tab w:val="left" w:pos="1710"/>
        </w:tabs>
        <w:spacing w:after="0"/>
        <w:rPr>
          <w:rFonts w:ascii="Calibri" w:eastAsia="Times New Roman" w:hAnsi="Calibri" w:cs="Calibri"/>
          <w:sz w:val="24"/>
          <w:szCs w:val="24"/>
          <w:u w:val="single"/>
        </w:rPr>
      </w:pPr>
      <w:r w:rsidRPr="00642381">
        <w:rPr>
          <w:rFonts w:ascii="Calibri" w:eastAsia="Times New Roman" w:hAnsi="Calibri" w:cs="Calibri"/>
          <w:sz w:val="24"/>
          <w:szCs w:val="24"/>
          <w:u w:val="single"/>
        </w:rPr>
        <w:t xml:space="preserve">December 4, 2012 </w:t>
      </w:r>
      <w:r w:rsidRPr="00642381">
        <w:rPr>
          <w:rFonts w:ascii="Calibri" w:eastAsia="Times New Roman" w:hAnsi="Calibri" w:cs="Calibri"/>
          <w:sz w:val="24"/>
          <w:szCs w:val="24"/>
        </w:rPr>
        <w:t xml:space="preserve">– Education Service Center Region XI, Fort Worth </w:t>
      </w:r>
      <w:r w:rsidRPr="00642381">
        <w:rPr>
          <w:rFonts w:ascii="Calibri" w:eastAsia="Times New Roman" w:hAnsi="Calibri" w:cs="Calibri"/>
          <w:i/>
          <w:sz w:val="24"/>
          <w:szCs w:val="24"/>
        </w:rPr>
        <w:t>– Host, Francine Holland</w:t>
      </w:r>
    </w:p>
    <w:p w:rsidR="00642381" w:rsidRPr="00642381" w:rsidRDefault="00642381" w:rsidP="00642381">
      <w:pPr>
        <w:tabs>
          <w:tab w:val="left" w:pos="1710"/>
        </w:tabs>
        <w:spacing w:after="0"/>
        <w:rPr>
          <w:rFonts w:ascii="Calibri" w:eastAsia="Times New Roman" w:hAnsi="Calibri" w:cs="Calibri"/>
          <w:i/>
          <w:sz w:val="24"/>
          <w:szCs w:val="24"/>
        </w:rPr>
      </w:pPr>
      <w:r w:rsidRPr="00642381">
        <w:rPr>
          <w:rFonts w:ascii="Calibri" w:eastAsia="Times New Roman" w:hAnsi="Calibri" w:cs="Calibri"/>
          <w:sz w:val="24"/>
          <w:szCs w:val="24"/>
          <w:u w:val="single"/>
        </w:rPr>
        <w:t xml:space="preserve">February 19, 2013 </w:t>
      </w:r>
      <w:r w:rsidRPr="00642381">
        <w:rPr>
          <w:rFonts w:ascii="Calibri" w:eastAsia="Times New Roman" w:hAnsi="Calibri" w:cs="Calibri"/>
          <w:sz w:val="24"/>
          <w:szCs w:val="24"/>
        </w:rPr>
        <w:t xml:space="preserve">– Dallas County Community College District, Dallas </w:t>
      </w:r>
      <w:r w:rsidRPr="00642381">
        <w:rPr>
          <w:rFonts w:ascii="Calibri" w:eastAsia="Times New Roman" w:hAnsi="Calibri" w:cs="Calibri"/>
          <w:i/>
          <w:sz w:val="24"/>
          <w:szCs w:val="24"/>
        </w:rPr>
        <w:t>– Host, Don Perry</w:t>
      </w:r>
    </w:p>
    <w:p w:rsidR="00642381" w:rsidRPr="00642381" w:rsidRDefault="00642381" w:rsidP="00642381">
      <w:pPr>
        <w:tabs>
          <w:tab w:val="left" w:pos="1710"/>
        </w:tabs>
        <w:spacing w:after="0"/>
        <w:rPr>
          <w:rFonts w:ascii="Calibri" w:eastAsia="Times New Roman" w:hAnsi="Calibri" w:cs="Calibri"/>
          <w:sz w:val="24"/>
          <w:szCs w:val="24"/>
          <w:u w:val="single"/>
        </w:rPr>
      </w:pPr>
      <w:r w:rsidRPr="00642381">
        <w:rPr>
          <w:rFonts w:ascii="Calibri" w:eastAsia="Times New Roman" w:hAnsi="Calibri" w:cs="Calibri"/>
          <w:sz w:val="24"/>
          <w:szCs w:val="24"/>
          <w:u w:val="single"/>
        </w:rPr>
        <w:t xml:space="preserve">May 7, 2013 </w:t>
      </w:r>
      <w:r w:rsidRPr="00642381">
        <w:rPr>
          <w:rFonts w:ascii="Calibri" w:eastAsia="Times New Roman" w:hAnsi="Calibri" w:cs="Calibri"/>
          <w:sz w:val="24"/>
          <w:szCs w:val="24"/>
        </w:rPr>
        <w:t xml:space="preserve">– Fort Worth Chamber of Commerce, Fort Worth </w:t>
      </w:r>
      <w:r w:rsidRPr="00642381">
        <w:rPr>
          <w:rFonts w:ascii="Calibri" w:eastAsia="Times New Roman" w:hAnsi="Calibri" w:cs="Calibri"/>
          <w:i/>
          <w:sz w:val="24"/>
          <w:szCs w:val="24"/>
        </w:rPr>
        <w:t>– Host, Cynthia Fisher Miller</w:t>
      </w:r>
    </w:p>
    <w:p w:rsidR="00642381" w:rsidRPr="00642381" w:rsidRDefault="00642381" w:rsidP="00642381">
      <w:pPr>
        <w:tabs>
          <w:tab w:val="left" w:pos="1710"/>
        </w:tabs>
        <w:spacing w:after="0" w:line="240" w:lineRule="auto"/>
        <w:jc w:val="center"/>
        <w:rPr>
          <w:rFonts w:ascii="Calibri" w:eastAsia="Times New Roman" w:hAnsi="Calibri" w:cs="Calibri"/>
          <w:b/>
          <w:sz w:val="24"/>
          <w:szCs w:val="24"/>
          <w:u w:val="single"/>
        </w:rPr>
      </w:pPr>
    </w:p>
    <w:p w:rsidR="00642381" w:rsidRPr="00642381" w:rsidRDefault="00642381" w:rsidP="00642381">
      <w:pPr>
        <w:tabs>
          <w:tab w:val="left" w:pos="1710"/>
        </w:tabs>
        <w:spacing w:after="0" w:line="240" w:lineRule="auto"/>
        <w:jc w:val="center"/>
        <w:rPr>
          <w:rFonts w:ascii="Calibri" w:eastAsia="Times New Roman" w:hAnsi="Calibri" w:cs="Calibri"/>
          <w:b/>
          <w:sz w:val="24"/>
          <w:szCs w:val="24"/>
          <w:u w:val="single"/>
        </w:rPr>
      </w:pPr>
    </w:p>
    <w:p w:rsidR="00642381" w:rsidRPr="00642381" w:rsidRDefault="00642381" w:rsidP="00642381">
      <w:pPr>
        <w:tabs>
          <w:tab w:val="left" w:pos="1710"/>
        </w:tabs>
        <w:spacing w:after="0"/>
        <w:jc w:val="center"/>
        <w:rPr>
          <w:rFonts w:ascii="Calibri" w:eastAsia="Times New Roman" w:hAnsi="Calibri" w:cs="Calibri"/>
          <w:b/>
          <w:sz w:val="24"/>
          <w:szCs w:val="24"/>
          <w:u w:val="single"/>
        </w:rPr>
      </w:pPr>
      <w:r w:rsidRPr="00642381">
        <w:rPr>
          <w:rFonts w:ascii="Calibri" w:eastAsia="Times New Roman" w:hAnsi="Calibri" w:cs="Calibri"/>
          <w:b/>
          <w:sz w:val="24"/>
          <w:szCs w:val="24"/>
          <w:u w:val="single"/>
        </w:rPr>
        <w:t>Future Executive Committee Meetings</w:t>
      </w:r>
      <w:r w:rsidRPr="00642381">
        <w:rPr>
          <w:rFonts w:ascii="Calibri" w:eastAsia="Times New Roman" w:hAnsi="Calibri" w:cs="Calibri"/>
          <w:b/>
          <w:sz w:val="24"/>
          <w:szCs w:val="24"/>
        </w:rPr>
        <w:t xml:space="preserve">     9:00am-Noon</w:t>
      </w:r>
    </w:p>
    <w:p w:rsidR="00642381" w:rsidRPr="00642381" w:rsidRDefault="00642381" w:rsidP="00642381">
      <w:pPr>
        <w:spacing w:after="0"/>
        <w:ind w:left="720"/>
        <w:contextualSpacing/>
        <w:rPr>
          <w:rFonts w:ascii="Calibri" w:eastAsia="Times New Roman" w:hAnsi="Calibri" w:cs="Calibri"/>
          <w:sz w:val="24"/>
          <w:szCs w:val="24"/>
        </w:rPr>
      </w:pPr>
    </w:p>
    <w:p w:rsidR="00642381" w:rsidRPr="00642381" w:rsidRDefault="00642381" w:rsidP="00642381">
      <w:pPr>
        <w:spacing w:after="0"/>
        <w:ind w:firstLine="720"/>
        <w:rPr>
          <w:rFonts w:ascii="Calibri" w:eastAsia="Times New Roman" w:hAnsi="Calibri" w:cs="Calibri"/>
        </w:rPr>
      </w:pPr>
      <w:r w:rsidRPr="00642381">
        <w:rPr>
          <w:rFonts w:ascii="Calibri" w:eastAsia="Times New Roman" w:hAnsi="Calibri" w:cs="Calibri"/>
        </w:rPr>
        <w:t>November 6, 2012</w:t>
      </w:r>
      <w:r w:rsidRPr="00642381">
        <w:rPr>
          <w:rFonts w:ascii="Calibri" w:eastAsia="Times New Roman" w:hAnsi="Calibri" w:cs="Calibri"/>
        </w:rPr>
        <w:tab/>
        <w:t>Communities Foundation of Texas</w:t>
      </w:r>
      <w:r w:rsidRPr="00642381">
        <w:rPr>
          <w:rFonts w:ascii="Calibri" w:eastAsia="Times New Roman" w:hAnsi="Calibri" w:cs="Calibri"/>
        </w:rPr>
        <w:tab/>
      </w:r>
      <w:r w:rsidRPr="00642381">
        <w:rPr>
          <w:rFonts w:ascii="Calibri" w:eastAsia="Times New Roman" w:hAnsi="Calibri" w:cs="Calibri"/>
        </w:rPr>
        <w:tab/>
        <w:t xml:space="preserve">                   Reo </w:t>
      </w:r>
      <w:proofErr w:type="spellStart"/>
      <w:r w:rsidRPr="00642381">
        <w:rPr>
          <w:rFonts w:ascii="Calibri" w:eastAsia="Times New Roman" w:hAnsi="Calibri" w:cs="Calibri"/>
        </w:rPr>
        <w:t>Pruiett</w:t>
      </w:r>
      <w:proofErr w:type="spellEnd"/>
    </w:p>
    <w:p w:rsidR="00642381" w:rsidRPr="00642381" w:rsidRDefault="00642381" w:rsidP="00642381">
      <w:pPr>
        <w:spacing w:after="0"/>
        <w:ind w:left="720"/>
        <w:contextualSpacing/>
        <w:rPr>
          <w:rFonts w:ascii="Calibri" w:eastAsia="Times New Roman" w:hAnsi="Calibri" w:cs="Calibri"/>
          <w:sz w:val="24"/>
          <w:szCs w:val="24"/>
        </w:rPr>
      </w:pPr>
      <w:r w:rsidRPr="00642381">
        <w:rPr>
          <w:rFonts w:ascii="Calibri" w:eastAsia="Times New Roman" w:hAnsi="Calibri" w:cs="Calibri"/>
          <w:sz w:val="24"/>
          <w:szCs w:val="24"/>
        </w:rPr>
        <w:t>January 15, 2013</w:t>
      </w:r>
      <w:r w:rsidRPr="00642381">
        <w:rPr>
          <w:rFonts w:ascii="Calibri" w:eastAsia="Times New Roman" w:hAnsi="Calibri" w:cs="Calibri"/>
          <w:sz w:val="24"/>
          <w:szCs w:val="24"/>
        </w:rPr>
        <w:tab/>
        <w:t>Education Service Center XI</w:t>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t xml:space="preserve">         Francine Holland</w:t>
      </w:r>
    </w:p>
    <w:p w:rsidR="00642381" w:rsidRPr="00642381" w:rsidRDefault="00642381" w:rsidP="00642381">
      <w:pPr>
        <w:spacing w:after="0"/>
        <w:ind w:left="720"/>
        <w:contextualSpacing/>
        <w:rPr>
          <w:rFonts w:ascii="Calibri" w:eastAsia="Times New Roman" w:hAnsi="Calibri" w:cs="Calibri"/>
          <w:sz w:val="24"/>
          <w:szCs w:val="24"/>
        </w:rPr>
      </w:pPr>
      <w:r w:rsidRPr="00642381">
        <w:rPr>
          <w:rFonts w:ascii="Calibri" w:eastAsia="Times New Roman" w:hAnsi="Calibri" w:cs="Calibri"/>
          <w:sz w:val="24"/>
          <w:szCs w:val="24"/>
        </w:rPr>
        <w:t>April 2, 2013</w:t>
      </w:r>
      <w:r w:rsidRPr="00642381">
        <w:rPr>
          <w:rFonts w:ascii="Calibri" w:eastAsia="Times New Roman" w:hAnsi="Calibri" w:cs="Calibri"/>
          <w:sz w:val="24"/>
          <w:szCs w:val="24"/>
        </w:rPr>
        <w:tab/>
      </w:r>
      <w:r w:rsidRPr="00642381">
        <w:rPr>
          <w:rFonts w:ascii="Calibri" w:eastAsia="Times New Roman" w:hAnsi="Calibri" w:cs="Calibri"/>
          <w:sz w:val="24"/>
          <w:szCs w:val="24"/>
        </w:rPr>
        <w:tab/>
        <w:t>Texas Woman’s University</w:t>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t xml:space="preserve">            Barbara Lerner</w:t>
      </w:r>
    </w:p>
    <w:p w:rsidR="00642381" w:rsidRPr="00642381" w:rsidRDefault="00642381" w:rsidP="00642381">
      <w:pPr>
        <w:spacing w:after="0"/>
        <w:ind w:left="720"/>
        <w:contextualSpacing/>
        <w:rPr>
          <w:rFonts w:ascii="Calibri" w:eastAsia="Times New Roman" w:hAnsi="Calibri" w:cs="Calibri"/>
          <w:sz w:val="24"/>
          <w:szCs w:val="24"/>
        </w:rPr>
      </w:pPr>
      <w:r w:rsidRPr="00642381">
        <w:rPr>
          <w:rFonts w:ascii="Calibri" w:eastAsia="Times New Roman" w:hAnsi="Calibri" w:cs="Calibri"/>
          <w:sz w:val="24"/>
          <w:szCs w:val="24"/>
        </w:rPr>
        <w:t>June 4, 2013</w:t>
      </w:r>
      <w:r w:rsidRPr="00642381">
        <w:rPr>
          <w:rFonts w:ascii="Calibri" w:eastAsia="Times New Roman" w:hAnsi="Calibri" w:cs="Calibri"/>
          <w:sz w:val="24"/>
          <w:szCs w:val="24"/>
        </w:rPr>
        <w:tab/>
      </w:r>
      <w:r w:rsidRPr="00642381">
        <w:rPr>
          <w:rFonts w:ascii="Calibri" w:eastAsia="Times New Roman" w:hAnsi="Calibri" w:cs="Calibri"/>
          <w:sz w:val="24"/>
          <w:szCs w:val="24"/>
        </w:rPr>
        <w:tab/>
        <w:t>Fort Worth Chamber of Commerce</w:t>
      </w:r>
      <w:r w:rsidRPr="00642381">
        <w:rPr>
          <w:rFonts w:ascii="Calibri" w:eastAsia="Times New Roman" w:hAnsi="Calibri" w:cs="Calibri"/>
          <w:sz w:val="24"/>
          <w:szCs w:val="24"/>
        </w:rPr>
        <w:tab/>
      </w:r>
      <w:r w:rsidRPr="00642381">
        <w:rPr>
          <w:rFonts w:ascii="Calibri" w:eastAsia="Times New Roman" w:hAnsi="Calibri" w:cs="Calibri"/>
          <w:sz w:val="24"/>
          <w:szCs w:val="24"/>
        </w:rPr>
        <w:tab/>
        <w:t xml:space="preserve">  Cynthia Fisher Miller</w:t>
      </w:r>
    </w:p>
    <w:p w:rsidR="00642381" w:rsidRPr="00642381" w:rsidRDefault="00642381" w:rsidP="00642381">
      <w:pPr>
        <w:spacing w:after="0"/>
        <w:ind w:left="720"/>
        <w:contextualSpacing/>
        <w:rPr>
          <w:rFonts w:ascii="Calibri" w:eastAsia="Times New Roman" w:hAnsi="Calibri" w:cs="Calibri"/>
          <w:sz w:val="24"/>
          <w:szCs w:val="24"/>
        </w:rPr>
      </w:pPr>
      <w:r w:rsidRPr="00642381">
        <w:rPr>
          <w:rFonts w:ascii="Calibri" w:eastAsia="Times New Roman" w:hAnsi="Calibri" w:cs="Calibri"/>
          <w:sz w:val="24"/>
          <w:szCs w:val="24"/>
        </w:rPr>
        <w:t>August 6, 2013</w:t>
      </w:r>
      <w:r w:rsidRPr="00642381">
        <w:rPr>
          <w:rFonts w:ascii="Calibri" w:eastAsia="Times New Roman" w:hAnsi="Calibri" w:cs="Calibri"/>
          <w:sz w:val="24"/>
          <w:szCs w:val="24"/>
        </w:rPr>
        <w:tab/>
        <w:t>University of North Texas</w:t>
      </w:r>
      <w:r w:rsidRPr="00642381">
        <w:rPr>
          <w:rFonts w:ascii="Calibri" w:eastAsia="Times New Roman" w:hAnsi="Calibri" w:cs="Calibri"/>
          <w:sz w:val="24"/>
          <w:szCs w:val="24"/>
        </w:rPr>
        <w:tab/>
      </w:r>
      <w:r w:rsidRPr="00642381">
        <w:rPr>
          <w:rFonts w:ascii="Calibri" w:eastAsia="Times New Roman" w:hAnsi="Calibri" w:cs="Calibri"/>
          <w:sz w:val="24"/>
          <w:szCs w:val="24"/>
        </w:rPr>
        <w:tab/>
      </w:r>
      <w:r w:rsidRPr="00642381">
        <w:rPr>
          <w:rFonts w:ascii="Calibri" w:eastAsia="Times New Roman" w:hAnsi="Calibri" w:cs="Calibri"/>
          <w:sz w:val="24"/>
          <w:szCs w:val="24"/>
        </w:rPr>
        <w:tab/>
        <w:t xml:space="preserve">           V. Barbara Bush</w:t>
      </w:r>
    </w:p>
    <w:p w:rsidR="00124DF1" w:rsidRDefault="00A715B4"/>
    <w:sectPr w:rsidR="00124DF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B4" w:rsidRDefault="00A715B4" w:rsidP="00642381">
      <w:pPr>
        <w:spacing w:after="0" w:line="240" w:lineRule="auto"/>
      </w:pPr>
      <w:r>
        <w:separator/>
      </w:r>
    </w:p>
  </w:endnote>
  <w:endnote w:type="continuationSeparator" w:id="0">
    <w:p w:rsidR="00A715B4" w:rsidRDefault="00A715B4" w:rsidP="0064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161497"/>
      <w:docPartObj>
        <w:docPartGallery w:val="Page Numbers (Bottom of Page)"/>
        <w:docPartUnique/>
      </w:docPartObj>
    </w:sdtPr>
    <w:sdtEndPr>
      <w:rPr>
        <w:noProof/>
      </w:rPr>
    </w:sdtEndPr>
    <w:sdtContent>
      <w:p w:rsidR="00642381" w:rsidRDefault="00642381">
        <w:pPr>
          <w:pStyle w:val="Footer"/>
          <w:jc w:val="center"/>
        </w:pPr>
        <w:r>
          <w:fldChar w:fldCharType="begin"/>
        </w:r>
        <w:r>
          <w:instrText xml:space="preserve"> PAGE   \* MERGEFORMAT </w:instrText>
        </w:r>
        <w:r>
          <w:fldChar w:fldCharType="separate"/>
        </w:r>
        <w:r w:rsidR="00252342">
          <w:rPr>
            <w:noProof/>
          </w:rPr>
          <w:t>1</w:t>
        </w:r>
        <w:r>
          <w:rPr>
            <w:noProof/>
          </w:rPr>
          <w:fldChar w:fldCharType="end"/>
        </w:r>
      </w:p>
    </w:sdtContent>
  </w:sdt>
  <w:p w:rsidR="00642381" w:rsidRDefault="00642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B4" w:rsidRDefault="00A715B4" w:rsidP="00642381">
      <w:pPr>
        <w:spacing w:after="0" w:line="240" w:lineRule="auto"/>
      </w:pPr>
      <w:r>
        <w:separator/>
      </w:r>
    </w:p>
  </w:footnote>
  <w:footnote w:type="continuationSeparator" w:id="0">
    <w:p w:rsidR="00A715B4" w:rsidRDefault="00A715B4" w:rsidP="0064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81" w:rsidRPr="00642381" w:rsidRDefault="00642381" w:rsidP="00642381">
    <w:pPr>
      <w:tabs>
        <w:tab w:val="center" w:pos="4680"/>
        <w:tab w:val="right" w:pos="9360"/>
      </w:tabs>
      <w:spacing w:after="0" w:line="240" w:lineRule="auto"/>
      <w:jc w:val="center"/>
      <w:rPr>
        <w:rFonts w:ascii="Calibri" w:eastAsia="Times New Roman" w:hAnsi="Calibri" w:cs="Times New Roman"/>
      </w:rPr>
    </w:pPr>
    <w:r w:rsidRPr="00642381">
      <w:rPr>
        <w:rFonts w:ascii="Calibri" w:eastAsia="Times New Roman" w:hAnsi="Calibri" w:cs="Times New Roman"/>
      </w:rPr>
      <w:t>NTRP-16 Executive Committee Meeting Minutes August 7, 2012 - DRAFT</w:t>
    </w:r>
  </w:p>
  <w:p w:rsidR="00642381" w:rsidRPr="00642381" w:rsidRDefault="00642381" w:rsidP="0064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148E"/>
    <w:multiLevelType w:val="hybridMultilevel"/>
    <w:tmpl w:val="77A0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81"/>
    <w:rsid w:val="0009172E"/>
    <w:rsid w:val="00252342"/>
    <w:rsid w:val="00516929"/>
    <w:rsid w:val="00642381"/>
    <w:rsid w:val="008D5793"/>
    <w:rsid w:val="00A715B4"/>
    <w:rsid w:val="00AA15BF"/>
    <w:rsid w:val="00E1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81"/>
    <w:rPr>
      <w:rFonts w:ascii="Tahoma" w:hAnsi="Tahoma" w:cs="Tahoma"/>
      <w:sz w:val="16"/>
      <w:szCs w:val="16"/>
    </w:rPr>
  </w:style>
  <w:style w:type="paragraph" w:styleId="Header">
    <w:name w:val="header"/>
    <w:basedOn w:val="Normal"/>
    <w:link w:val="HeaderChar"/>
    <w:uiPriority w:val="99"/>
    <w:unhideWhenUsed/>
    <w:rsid w:val="0064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381"/>
  </w:style>
  <w:style w:type="paragraph" w:styleId="Footer">
    <w:name w:val="footer"/>
    <w:basedOn w:val="Normal"/>
    <w:link w:val="FooterChar"/>
    <w:uiPriority w:val="99"/>
    <w:unhideWhenUsed/>
    <w:rsid w:val="0064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81"/>
    <w:rPr>
      <w:rFonts w:ascii="Tahoma" w:hAnsi="Tahoma" w:cs="Tahoma"/>
      <w:sz w:val="16"/>
      <w:szCs w:val="16"/>
    </w:rPr>
  </w:style>
  <w:style w:type="paragraph" w:styleId="Header">
    <w:name w:val="header"/>
    <w:basedOn w:val="Normal"/>
    <w:link w:val="HeaderChar"/>
    <w:uiPriority w:val="99"/>
    <w:unhideWhenUsed/>
    <w:rsid w:val="0064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381"/>
  </w:style>
  <w:style w:type="paragraph" w:styleId="Footer">
    <w:name w:val="footer"/>
    <w:basedOn w:val="Normal"/>
    <w:link w:val="FooterChar"/>
    <w:uiPriority w:val="99"/>
    <w:unhideWhenUsed/>
    <w:rsid w:val="0064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Volkman, Nicole</dc:creator>
  <cp:lastModifiedBy>Quinn, Kerry</cp:lastModifiedBy>
  <cp:revision>2</cp:revision>
  <dcterms:created xsi:type="dcterms:W3CDTF">2012-11-29T21:15:00Z</dcterms:created>
  <dcterms:modified xsi:type="dcterms:W3CDTF">2012-11-29T21:15:00Z</dcterms:modified>
</cp:coreProperties>
</file>