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02" w:rsidRDefault="005A7502">
      <w:bookmarkStart w:id="0" w:name="_GoBack"/>
      <w:bookmarkEnd w:id="0"/>
      <w:r>
        <w:t>Region 7 AVATAR Plans as of 9-11-12</w:t>
      </w:r>
    </w:p>
    <w:p w:rsidR="002A09CE" w:rsidRDefault="002A09CE">
      <w:r>
        <w:t>Brenda Hill and I met today and reviewed the data she had collected and discussed streamlining our AVATAR product and process.  We discussed:</w:t>
      </w:r>
    </w:p>
    <w:p w:rsidR="00AE18D5" w:rsidRDefault="002A09CE" w:rsidP="002A09CE">
      <w:pPr>
        <w:pStyle w:val="ListParagraph"/>
        <w:numPr>
          <w:ilvl w:val="0"/>
          <w:numId w:val="1"/>
        </w:numPr>
      </w:pPr>
      <w:r>
        <w:t>Completing the data dig she had begun</w:t>
      </w:r>
    </w:p>
    <w:p w:rsidR="002A09CE" w:rsidRDefault="002A09CE" w:rsidP="002A09CE">
      <w:pPr>
        <w:pStyle w:val="ListParagraph"/>
        <w:numPr>
          <w:ilvl w:val="0"/>
          <w:numId w:val="1"/>
        </w:numPr>
      </w:pPr>
      <w:r>
        <w:t>Emailing each of you a copy of the data and providing some discussion topics:</w:t>
      </w:r>
    </w:p>
    <w:p w:rsidR="002A09CE" w:rsidRDefault="002A09CE" w:rsidP="002A09CE">
      <w:pPr>
        <w:pStyle w:val="ListParagraph"/>
        <w:numPr>
          <w:ilvl w:val="1"/>
          <w:numId w:val="1"/>
        </w:numPr>
        <w:spacing w:after="0"/>
      </w:pPr>
      <w:r>
        <w:t>What conclusions can you make from this data?</w:t>
      </w:r>
    </w:p>
    <w:p w:rsidR="002A09CE" w:rsidRDefault="002A09CE" w:rsidP="002A09CE">
      <w:pPr>
        <w:pStyle w:val="ListParagraph"/>
        <w:numPr>
          <w:ilvl w:val="1"/>
          <w:numId w:val="1"/>
        </w:numPr>
        <w:spacing w:after="0"/>
      </w:pPr>
      <w:r>
        <w:t>Who else would you like to see this data?</w:t>
      </w:r>
    </w:p>
    <w:p w:rsidR="002A09CE" w:rsidRDefault="002A09CE" w:rsidP="002A09CE">
      <w:pPr>
        <w:pStyle w:val="ListParagraph"/>
        <w:numPr>
          <w:ilvl w:val="1"/>
          <w:numId w:val="1"/>
        </w:numPr>
        <w:spacing w:after="0"/>
      </w:pPr>
      <w:r>
        <w:t>What questions do you have or what other data do you need?</w:t>
      </w:r>
    </w:p>
    <w:p w:rsidR="002A09CE" w:rsidRDefault="002A09CE" w:rsidP="002A09CE">
      <w:pPr>
        <w:pStyle w:val="ListParagraph"/>
        <w:numPr>
          <w:ilvl w:val="1"/>
          <w:numId w:val="1"/>
        </w:numPr>
        <w:spacing w:after="0"/>
      </w:pPr>
      <w:r>
        <w:t>What can be done in Region 7 to help students succeed in meeting the College and Career Readiness Standards?</w:t>
      </w:r>
    </w:p>
    <w:p w:rsidR="002A09CE" w:rsidRDefault="002A09CE" w:rsidP="002A09CE">
      <w:pPr>
        <w:pStyle w:val="ListParagraph"/>
        <w:numPr>
          <w:ilvl w:val="0"/>
          <w:numId w:val="1"/>
        </w:numPr>
      </w:pPr>
      <w:r>
        <w:t>Each group, Kilgore College, SFA, Kilgore ISD, and Region 7, will meet to discuss the data.</w:t>
      </w:r>
    </w:p>
    <w:p w:rsidR="002A09CE" w:rsidRDefault="002A09CE" w:rsidP="002A09CE">
      <w:pPr>
        <w:pStyle w:val="ListParagraph"/>
        <w:numPr>
          <w:ilvl w:val="1"/>
          <w:numId w:val="1"/>
        </w:numPr>
      </w:pPr>
      <w:r>
        <w:t xml:space="preserve">Note:  we have the funds to provide $500 stipends for eight participants.  </w:t>
      </w:r>
    </w:p>
    <w:p w:rsidR="002A09CE" w:rsidRDefault="002A09CE" w:rsidP="002A09CE">
      <w:pPr>
        <w:pStyle w:val="ListParagraph"/>
        <w:numPr>
          <w:ilvl w:val="2"/>
          <w:numId w:val="1"/>
        </w:numPr>
      </w:pPr>
      <w:r>
        <w:t xml:space="preserve">SFA has two </w:t>
      </w:r>
      <w:r w:rsidR="00E74873">
        <w:t>professors</w:t>
      </w:r>
      <w:r>
        <w:t xml:space="preserve"> and the K-16 council member to meet with (total of 3)</w:t>
      </w:r>
    </w:p>
    <w:p w:rsidR="002A09CE" w:rsidRDefault="002A09CE" w:rsidP="002A09CE">
      <w:pPr>
        <w:pStyle w:val="ListParagraph"/>
        <w:numPr>
          <w:ilvl w:val="2"/>
          <w:numId w:val="1"/>
        </w:numPr>
      </w:pPr>
      <w:r>
        <w:t>Kilgore College could add two more staff (total of 3)</w:t>
      </w:r>
    </w:p>
    <w:p w:rsidR="002A09CE" w:rsidRDefault="002A09CE" w:rsidP="002A09CE">
      <w:pPr>
        <w:pStyle w:val="ListParagraph"/>
        <w:numPr>
          <w:ilvl w:val="2"/>
          <w:numId w:val="1"/>
        </w:numPr>
      </w:pPr>
      <w:r>
        <w:t>Kilgore ISD could add a teacher (total of 2)</w:t>
      </w:r>
    </w:p>
    <w:p w:rsidR="002A09CE" w:rsidRDefault="002A09CE" w:rsidP="002A09CE">
      <w:pPr>
        <w:pStyle w:val="ListParagraph"/>
        <w:numPr>
          <w:ilvl w:val="2"/>
          <w:numId w:val="1"/>
        </w:numPr>
      </w:pPr>
      <w:r>
        <w:t>Region 7 will provide staff to review the data</w:t>
      </w:r>
    </w:p>
    <w:p w:rsidR="00E74873" w:rsidRDefault="00E74873" w:rsidP="00E74873">
      <w:pPr>
        <w:pStyle w:val="ListParagraph"/>
        <w:numPr>
          <w:ilvl w:val="1"/>
          <w:numId w:val="1"/>
        </w:numPr>
      </w:pPr>
      <w:r>
        <w:t>Groups would set meetings to discuss the data and their conclusions.  I will be glad to meet with any of the groups and if Kilgore College and Kilgore ISD wanted, Region 7 could provide a room for a joint meeting.</w:t>
      </w:r>
    </w:p>
    <w:p w:rsidR="002A09CE" w:rsidRDefault="00E74873" w:rsidP="002A09CE">
      <w:pPr>
        <w:pStyle w:val="ListParagraph"/>
        <w:numPr>
          <w:ilvl w:val="1"/>
          <w:numId w:val="1"/>
        </w:numPr>
      </w:pPr>
      <w:r>
        <w:t>After data discussions, g</w:t>
      </w:r>
      <w:r w:rsidR="002A09CE">
        <w:t xml:space="preserve">roups would provide dates in late October or early November they would be available to discuss data analysis in a webinar setting.  </w:t>
      </w:r>
    </w:p>
    <w:p w:rsidR="002A09CE" w:rsidRDefault="002A09CE" w:rsidP="002A09CE">
      <w:pPr>
        <w:pStyle w:val="ListParagraph"/>
        <w:numPr>
          <w:ilvl w:val="1"/>
          <w:numId w:val="1"/>
        </w:numPr>
      </w:pPr>
      <w:r>
        <w:t>The discussion will also include ideas about the product our group is charged with creating.</w:t>
      </w:r>
    </w:p>
    <w:p w:rsidR="002A09CE" w:rsidRDefault="002A09CE" w:rsidP="002A09CE">
      <w:r>
        <w:t xml:space="preserve">Brenda and I discussed one idea for the product.  This is a link to one of the Mercedes Benz websites </w:t>
      </w:r>
      <w:hyperlink r:id="rId6" w:history="1">
        <w:r>
          <w:rPr>
            <w:rStyle w:val="Hyperlink"/>
          </w:rPr>
          <w:t>http://www.mbusa.com/impact/index#</w:t>
        </w:r>
      </w:hyperlink>
      <w:r>
        <w:t xml:space="preserve">.  See how effectively they tell their story.  We discussed using this idea and having various people tell their CCRS story.  We could include each of you telling your part of the story and we could get a college student, high school teacher, parents, etc. to tell their part of the story.  All stories would be focused around making educators and community members aware of changes that need to be made to help in Region 7 students reaching CCRS.  </w:t>
      </w:r>
    </w:p>
    <w:p w:rsidR="002A09CE" w:rsidRDefault="002A09CE" w:rsidP="002A09CE">
      <w:r>
        <w:t xml:space="preserve">Region 7 has a professional staff that can go on site to film and also has a recording studio in the building we can use.   </w:t>
      </w:r>
    </w:p>
    <w:p w:rsidR="002A09CE" w:rsidRDefault="002A09CE" w:rsidP="002A09CE">
      <w:r>
        <w:t xml:space="preserve">Please let me know your thoughts about this plan.  </w:t>
      </w:r>
    </w:p>
    <w:p w:rsidR="002A09CE" w:rsidRDefault="002A09CE" w:rsidP="002A09CE">
      <w:pPr>
        <w:pStyle w:val="ListParagraph"/>
      </w:pPr>
    </w:p>
    <w:p w:rsidR="002A09CE" w:rsidRDefault="002A09CE" w:rsidP="002A09CE"/>
    <w:p w:rsidR="002A09CE" w:rsidRDefault="002A09CE" w:rsidP="002A09CE">
      <w:pPr>
        <w:ind w:left="2025"/>
      </w:pPr>
    </w:p>
    <w:sectPr w:rsidR="002A0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70D3D"/>
    <w:multiLevelType w:val="hybridMultilevel"/>
    <w:tmpl w:val="2828D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1766A"/>
    <w:multiLevelType w:val="hybridMultilevel"/>
    <w:tmpl w:val="0FD81A7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27A34566"/>
    <w:multiLevelType w:val="hybridMultilevel"/>
    <w:tmpl w:val="4310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CE"/>
    <w:rsid w:val="001E6A8E"/>
    <w:rsid w:val="002A09CE"/>
    <w:rsid w:val="005A7502"/>
    <w:rsid w:val="00AE18D5"/>
    <w:rsid w:val="00E7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9CE"/>
    <w:pPr>
      <w:ind w:left="720"/>
      <w:contextualSpacing/>
    </w:pPr>
  </w:style>
  <w:style w:type="character" w:styleId="Hyperlink">
    <w:name w:val="Hyperlink"/>
    <w:basedOn w:val="DefaultParagraphFont"/>
    <w:uiPriority w:val="99"/>
    <w:semiHidden/>
    <w:unhideWhenUsed/>
    <w:rsid w:val="002A09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9CE"/>
    <w:pPr>
      <w:ind w:left="720"/>
      <w:contextualSpacing/>
    </w:pPr>
  </w:style>
  <w:style w:type="character" w:styleId="Hyperlink">
    <w:name w:val="Hyperlink"/>
    <w:basedOn w:val="DefaultParagraphFont"/>
    <w:uiPriority w:val="99"/>
    <w:semiHidden/>
    <w:unhideWhenUsed/>
    <w:rsid w:val="002A0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usa.com/impact/inde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jsilvey</dc:creator>
  <cp:lastModifiedBy>Quinn, Kerry</cp:lastModifiedBy>
  <cp:revision>2</cp:revision>
  <dcterms:created xsi:type="dcterms:W3CDTF">2012-09-19T15:20:00Z</dcterms:created>
  <dcterms:modified xsi:type="dcterms:W3CDTF">2012-09-19T15:20:00Z</dcterms:modified>
</cp:coreProperties>
</file>