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95" w:rsidRDefault="00B87120" w:rsidP="00844D9C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B87120">
        <w:rPr>
          <w:b/>
          <w:sz w:val="32"/>
          <w:szCs w:val="32"/>
        </w:rPr>
        <w:t xml:space="preserve">UTPA_STC_PSJA Science Vertical Alignment Action Plan </w:t>
      </w:r>
    </w:p>
    <w:p w:rsidR="00B87120" w:rsidRDefault="00844D9C" w:rsidP="00844D9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2012-2013 </w:t>
      </w:r>
      <w:r w:rsidR="001974EA">
        <w:rPr>
          <w:b/>
          <w:sz w:val="32"/>
          <w:szCs w:val="32"/>
        </w:rPr>
        <w:t>Target Content: Science (Chemistry and Physics)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0"/>
        <w:gridCol w:w="2509"/>
        <w:gridCol w:w="1170"/>
        <w:gridCol w:w="1257"/>
        <w:gridCol w:w="2062"/>
        <w:gridCol w:w="2770"/>
        <w:gridCol w:w="2438"/>
      </w:tblGrid>
      <w:tr w:rsidR="00844D9C" w:rsidTr="006E77A8">
        <w:tc>
          <w:tcPr>
            <w:tcW w:w="970" w:type="dxa"/>
          </w:tcPr>
          <w:p w:rsidR="00B87120" w:rsidRPr="00B87120" w:rsidRDefault="00B87120" w:rsidP="00B87120">
            <w:pPr>
              <w:rPr>
                <w:b/>
                <w:sz w:val="24"/>
                <w:szCs w:val="24"/>
              </w:rPr>
            </w:pPr>
            <w:r w:rsidRPr="00B87120">
              <w:rPr>
                <w:b/>
                <w:sz w:val="24"/>
                <w:szCs w:val="24"/>
              </w:rPr>
              <w:t xml:space="preserve">Action </w:t>
            </w:r>
          </w:p>
        </w:tc>
        <w:tc>
          <w:tcPr>
            <w:tcW w:w="2509" w:type="dxa"/>
          </w:tcPr>
          <w:p w:rsidR="00B87120" w:rsidRPr="00B87120" w:rsidRDefault="00B87120" w:rsidP="00B87120">
            <w:pPr>
              <w:rPr>
                <w:b/>
                <w:sz w:val="24"/>
                <w:szCs w:val="24"/>
              </w:rPr>
            </w:pPr>
            <w:r w:rsidRPr="00B87120">
              <w:rPr>
                <w:b/>
                <w:sz w:val="24"/>
                <w:szCs w:val="24"/>
              </w:rPr>
              <w:t xml:space="preserve">What 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B87120" w:rsidRPr="00B87120" w:rsidRDefault="00B87120" w:rsidP="00B87120">
            <w:pPr>
              <w:rPr>
                <w:b/>
                <w:sz w:val="24"/>
                <w:szCs w:val="24"/>
              </w:rPr>
            </w:pPr>
            <w:r w:rsidRPr="00B87120">
              <w:rPr>
                <w:b/>
                <w:sz w:val="24"/>
                <w:szCs w:val="24"/>
              </w:rPr>
              <w:t xml:space="preserve">When 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B87120" w:rsidRPr="00B87120" w:rsidRDefault="00B87120" w:rsidP="00B87120">
            <w:pPr>
              <w:rPr>
                <w:b/>
                <w:sz w:val="24"/>
                <w:szCs w:val="24"/>
              </w:rPr>
            </w:pPr>
            <w:r w:rsidRPr="00B87120">
              <w:rPr>
                <w:b/>
                <w:sz w:val="24"/>
                <w:szCs w:val="24"/>
              </w:rPr>
              <w:t xml:space="preserve">Where 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B87120" w:rsidRPr="00B87120" w:rsidRDefault="00B87120" w:rsidP="00B87120">
            <w:pPr>
              <w:rPr>
                <w:b/>
                <w:sz w:val="24"/>
                <w:szCs w:val="24"/>
              </w:rPr>
            </w:pPr>
            <w:r w:rsidRPr="00B87120">
              <w:rPr>
                <w:b/>
                <w:sz w:val="24"/>
                <w:szCs w:val="24"/>
              </w:rPr>
              <w:t xml:space="preserve">How </w:t>
            </w:r>
          </w:p>
        </w:tc>
        <w:tc>
          <w:tcPr>
            <w:tcW w:w="2770" w:type="dxa"/>
            <w:tcBorders>
              <w:bottom w:val="single" w:sz="4" w:space="0" w:color="auto"/>
            </w:tcBorders>
          </w:tcPr>
          <w:p w:rsidR="00B87120" w:rsidRPr="00B87120" w:rsidRDefault="00B87120" w:rsidP="00B87120">
            <w:pPr>
              <w:rPr>
                <w:b/>
                <w:sz w:val="24"/>
                <w:szCs w:val="24"/>
              </w:rPr>
            </w:pPr>
            <w:r w:rsidRPr="00B87120">
              <w:rPr>
                <w:b/>
                <w:sz w:val="24"/>
                <w:szCs w:val="24"/>
              </w:rPr>
              <w:t xml:space="preserve">Who 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B87120" w:rsidRPr="00B87120" w:rsidRDefault="00B87120" w:rsidP="00B87120">
            <w:pPr>
              <w:rPr>
                <w:b/>
                <w:sz w:val="24"/>
                <w:szCs w:val="24"/>
              </w:rPr>
            </w:pPr>
            <w:r w:rsidRPr="00B87120">
              <w:rPr>
                <w:b/>
                <w:sz w:val="24"/>
                <w:szCs w:val="24"/>
              </w:rPr>
              <w:t xml:space="preserve">Outcome </w:t>
            </w:r>
          </w:p>
        </w:tc>
      </w:tr>
      <w:tr w:rsidR="00844D9C" w:rsidTr="006E77A8">
        <w:tc>
          <w:tcPr>
            <w:tcW w:w="970" w:type="dxa"/>
          </w:tcPr>
          <w:p w:rsidR="00B87120" w:rsidRPr="00B87120" w:rsidRDefault="00B87120" w:rsidP="00B87120">
            <w:pPr>
              <w:rPr>
                <w:b/>
                <w:sz w:val="24"/>
                <w:szCs w:val="24"/>
              </w:rPr>
            </w:pPr>
            <w:r w:rsidRPr="00B87120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2509" w:type="dxa"/>
          </w:tcPr>
          <w:p w:rsidR="00B87120" w:rsidRPr="00B87120" w:rsidRDefault="00B87120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Participate in VAT training </w:t>
            </w:r>
          </w:p>
        </w:tc>
        <w:tc>
          <w:tcPr>
            <w:tcW w:w="1170" w:type="dxa"/>
            <w:shd w:val="pct25" w:color="auto" w:fill="auto"/>
          </w:tcPr>
          <w:p w:rsidR="00B87120" w:rsidRPr="00B87120" w:rsidRDefault="00B87120" w:rsidP="00B87120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pct25" w:color="auto" w:fill="auto"/>
          </w:tcPr>
          <w:p w:rsidR="00B87120" w:rsidRPr="00B87120" w:rsidRDefault="00B87120" w:rsidP="00B87120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shd w:val="pct25" w:color="auto" w:fill="auto"/>
          </w:tcPr>
          <w:p w:rsidR="00B87120" w:rsidRPr="00B87120" w:rsidRDefault="00B87120" w:rsidP="00B87120">
            <w:pPr>
              <w:rPr>
                <w:b/>
                <w:sz w:val="24"/>
                <w:szCs w:val="24"/>
              </w:rPr>
            </w:pPr>
          </w:p>
        </w:tc>
        <w:tc>
          <w:tcPr>
            <w:tcW w:w="2770" w:type="dxa"/>
            <w:shd w:val="pct25" w:color="auto" w:fill="auto"/>
          </w:tcPr>
          <w:p w:rsidR="00B87120" w:rsidRPr="00B87120" w:rsidRDefault="00B87120" w:rsidP="00B87120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shd w:val="pct25" w:color="auto" w:fill="auto"/>
          </w:tcPr>
          <w:p w:rsidR="00B87120" w:rsidRPr="00B87120" w:rsidRDefault="00B87120" w:rsidP="00B87120">
            <w:pPr>
              <w:rPr>
                <w:b/>
                <w:sz w:val="24"/>
                <w:szCs w:val="24"/>
              </w:rPr>
            </w:pPr>
          </w:p>
        </w:tc>
      </w:tr>
      <w:tr w:rsidR="00844D9C" w:rsidTr="006E77A8">
        <w:tc>
          <w:tcPr>
            <w:tcW w:w="970" w:type="dxa"/>
          </w:tcPr>
          <w:p w:rsidR="00B87120" w:rsidRPr="00B87120" w:rsidRDefault="00B87120" w:rsidP="00B87120">
            <w:pPr>
              <w:rPr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:rsidR="00B87120" w:rsidRDefault="00B87120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Attend AVATAR Partner Training </w:t>
            </w:r>
          </w:p>
        </w:tc>
        <w:tc>
          <w:tcPr>
            <w:tcW w:w="1170" w:type="dxa"/>
          </w:tcPr>
          <w:p w:rsidR="00B87120" w:rsidRPr="00B87120" w:rsidRDefault="00B87120" w:rsidP="00D677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8/13/12</w:t>
            </w:r>
          </w:p>
        </w:tc>
        <w:tc>
          <w:tcPr>
            <w:tcW w:w="1257" w:type="dxa"/>
          </w:tcPr>
          <w:p w:rsidR="00B87120" w:rsidRPr="00B87120" w:rsidRDefault="00B87120" w:rsidP="00D677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Fort Worth </w:t>
            </w:r>
          </w:p>
        </w:tc>
        <w:tc>
          <w:tcPr>
            <w:tcW w:w="2062" w:type="dxa"/>
          </w:tcPr>
          <w:p w:rsidR="00B87120" w:rsidRPr="00B87120" w:rsidRDefault="00B87120" w:rsidP="00D677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Participation in training</w:t>
            </w:r>
          </w:p>
        </w:tc>
        <w:tc>
          <w:tcPr>
            <w:tcW w:w="2770" w:type="dxa"/>
          </w:tcPr>
          <w:p w:rsidR="00B87120" w:rsidRDefault="00B87120" w:rsidP="00D677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Laura Saenz</w:t>
            </w:r>
            <w:r w:rsidR="005D46AD">
              <w:rPr>
                <w:b/>
                <w:sz w:val="24"/>
                <w:szCs w:val="24"/>
              </w:rPr>
              <w:t>-UTPA</w:t>
            </w:r>
          </w:p>
          <w:p w:rsidR="00B87120" w:rsidRDefault="00B87120" w:rsidP="00D677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Cindy Valdez</w:t>
            </w:r>
            <w:r w:rsidR="005D46AD">
              <w:rPr>
                <w:b/>
                <w:sz w:val="24"/>
                <w:szCs w:val="24"/>
              </w:rPr>
              <w:t xml:space="preserve">-UTPA </w:t>
            </w:r>
          </w:p>
          <w:p w:rsidR="00B87120" w:rsidRDefault="00B87120" w:rsidP="00D677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Wally Johnson</w:t>
            </w:r>
            <w:r w:rsidR="005D46AD">
              <w:rPr>
                <w:b/>
                <w:sz w:val="24"/>
                <w:szCs w:val="24"/>
              </w:rPr>
              <w:t>-STC</w:t>
            </w:r>
          </w:p>
          <w:p w:rsidR="00B87120" w:rsidRDefault="00B87120" w:rsidP="00D677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Tina McIntyre</w:t>
            </w:r>
            <w:r w:rsidR="005D46AD">
              <w:rPr>
                <w:b/>
                <w:sz w:val="24"/>
                <w:szCs w:val="24"/>
              </w:rPr>
              <w:t>-</w:t>
            </w:r>
            <w:proofErr w:type="spellStart"/>
            <w:r w:rsidR="005D46AD">
              <w:rPr>
                <w:b/>
                <w:sz w:val="24"/>
                <w:szCs w:val="24"/>
              </w:rPr>
              <w:t>Reg</w:t>
            </w:r>
            <w:proofErr w:type="spellEnd"/>
            <w:r w:rsidR="005D46AD">
              <w:rPr>
                <w:b/>
                <w:sz w:val="24"/>
                <w:szCs w:val="24"/>
              </w:rPr>
              <w:t xml:space="preserve"> I</w:t>
            </w:r>
          </w:p>
          <w:p w:rsidR="00B87120" w:rsidRDefault="00B87120" w:rsidP="00D677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David Garza</w:t>
            </w:r>
            <w:r w:rsidR="005D46AD">
              <w:rPr>
                <w:b/>
                <w:sz w:val="24"/>
                <w:szCs w:val="24"/>
              </w:rPr>
              <w:t xml:space="preserve">-PSJA </w:t>
            </w:r>
          </w:p>
          <w:p w:rsidR="00B87120" w:rsidRPr="00B87120" w:rsidRDefault="005D46AD" w:rsidP="00D677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Luis Suarez-PSJA </w:t>
            </w:r>
          </w:p>
        </w:tc>
        <w:tc>
          <w:tcPr>
            <w:tcW w:w="2438" w:type="dxa"/>
          </w:tcPr>
          <w:p w:rsidR="00B87120" w:rsidRPr="00B87120" w:rsidRDefault="00B87120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Introductory knowledge acquired </w:t>
            </w:r>
          </w:p>
        </w:tc>
      </w:tr>
      <w:tr w:rsidR="00844D9C" w:rsidTr="006E77A8">
        <w:tc>
          <w:tcPr>
            <w:tcW w:w="970" w:type="dxa"/>
          </w:tcPr>
          <w:p w:rsidR="00B87120" w:rsidRPr="00B87120" w:rsidRDefault="00B87120" w:rsidP="00B87120">
            <w:pPr>
              <w:rPr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:rsidR="00B87120" w:rsidRDefault="00B87120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AVATAR Video Conference</w:t>
            </w:r>
          </w:p>
        </w:tc>
        <w:tc>
          <w:tcPr>
            <w:tcW w:w="1170" w:type="dxa"/>
          </w:tcPr>
          <w:p w:rsidR="00B87120" w:rsidRDefault="00B87120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8/28/12 </w:t>
            </w:r>
          </w:p>
        </w:tc>
        <w:tc>
          <w:tcPr>
            <w:tcW w:w="1257" w:type="dxa"/>
          </w:tcPr>
          <w:p w:rsidR="00B87120" w:rsidRDefault="00B87120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Region One</w:t>
            </w:r>
          </w:p>
        </w:tc>
        <w:tc>
          <w:tcPr>
            <w:tcW w:w="2062" w:type="dxa"/>
          </w:tcPr>
          <w:p w:rsidR="00B87120" w:rsidRDefault="00B87120" w:rsidP="00B87120">
            <w:pPr>
              <w:rPr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B87120" w:rsidRDefault="005D46AD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Laura Saenz-UTPA</w:t>
            </w:r>
          </w:p>
          <w:p w:rsidR="00B87120" w:rsidRDefault="00B87120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Cindy Valdez</w:t>
            </w:r>
            <w:r w:rsidR="005D46AD">
              <w:rPr>
                <w:b/>
                <w:sz w:val="24"/>
                <w:szCs w:val="24"/>
              </w:rPr>
              <w:t xml:space="preserve">-UTPA </w:t>
            </w:r>
          </w:p>
          <w:p w:rsidR="00B87120" w:rsidRDefault="00B87120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Barbara Gonzalez</w:t>
            </w:r>
            <w:r w:rsidR="005D46AD">
              <w:rPr>
                <w:b/>
                <w:sz w:val="24"/>
                <w:szCs w:val="24"/>
              </w:rPr>
              <w:t>-</w:t>
            </w:r>
            <w:proofErr w:type="spellStart"/>
            <w:r w:rsidR="005D46AD">
              <w:rPr>
                <w:b/>
                <w:sz w:val="24"/>
                <w:szCs w:val="24"/>
              </w:rPr>
              <w:t>Reg</w:t>
            </w:r>
            <w:proofErr w:type="spellEnd"/>
            <w:r w:rsidR="005D46AD">
              <w:rPr>
                <w:b/>
                <w:sz w:val="24"/>
                <w:szCs w:val="24"/>
              </w:rPr>
              <w:t xml:space="preserve"> I </w:t>
            </w:r>
          </w:p>
          <w:p w:rsidR="00B87120" w:rsidRDefault="005D46AD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Daniel Plas-UTPA </w:t>
            </w:r>
          </w:p>
        </w:tc>
        <w:tc>
          <w:tcPr>
            <w:tcW w:w="2438" w:type="dxa"/>
          </w:tcPr>
          <w:p w:rsidR="00B87120" w:rsidRPr="00B87120" w:rsidRDefault="00B87120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Clarification of timeline and expectations for AVATAR </w:t>
            </w:r>
          </w:p>
        </w:tc>
      </w:tr>
      <w:tr w:rsidR="00844D9C" w:rsidTr="006E77A8">
        <w:tc>
          <w:tcPr>
            <w:tcW w:w="970" w:type="dxa"/>
          </w:tcPr>
          <w:p w:rsidR="00B87120" w:rsidRDefault="00B87120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2509" w:type="dxa"/>
          </w:tcPr>
          <w:p w:rsidR="00B87120" w:rsidRDefault="00B87120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Form and sustain partnerships  </w:t>
            </w:r>
          </w:p>
          <w:p w:rsidR="00B87120" w:rsidRPr="00B87120" w:rsidRDefault="00B87120" w:rsidP="00B87120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="00B87120" w:rsidRPr="00B87120" w:rsidRDefault="00B87120" w:rsidP="00D6777A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BFBFBF" w:themeFill="background1" w:themeFillShade="BF"/>
          </w:tcPr>
          <w:p w:rsidR="00B87120" w:rsidRPr="00B87120" w:rsidRDefault="00B87120" w:rsidP="00B87120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BFBFBF" w:themeFill="background1" w:themeFillShade="BF"/>
          </w:tcPr>
          <w:p w:rsidR="00B87120" w:rsidRPr="00B87120" w:rsidRDefault="00B87120" w:rsidP="00B87120">
            <w:pPr>
              <w:rPr>
                <w:b/>
                <w:sz w:val="24"/>
                <w:szCs w:val="24"/>
              </w:rPr>
            </w:pPr>
          </w:p>
        </w:tc>
        <w:tc>
          <w:tcPr>
            <w:tcW w:w="2770" w:type="dxa"/>
            <w:shd w:val="clear" w:color="auto" w:fill="BFBFBF" w:themeFill="background1" w:themeFillShade="BF"/>
          </w:tcPr>
          <w:p w:rsidR="00B87120" w:rsidRPr="00B87120" w:rsidRDefault="00B87120" w:rsidP="00B87120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BFBFBF" w:themeFill="background1" w:themeFillShade="BF"/>
          </w:tcPr>
          <w:p w:rsidR="00B87120" w:rsidRPr="00B87120" w:rsidRDefault="00B87120" w:rsidP="00B87120">
            <w:pPr>
              <w:rPr>
                <w:b/>
                <w:sz w:val="24"/>
                <w:szCs w:val="24"/>
              </w:rPr>
            </w:pPr>
          </w:p>
        </w:tc>
      </w:tr>
      <w:tr w:rsidR="00844D9C" w:rsidTr="006E77A8">
        <w:trPr>
          <w:trHeight w:val="665"/>
        </w:trPr>
        <w:tc>
          <w:tcPr>
            <w:tcW w:w="970" w:type="dxa"/>
          </w:tcPr>
          <w:p w:rsidR="00B87120" w:rsidRPr="00B87120" w:rsidRDefault="00B87120" w:rsidP="00B87120">
            <w:pPr>
              <w:rPr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:rsidR="00B87120" w:rsidRDefault="00B87120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Partner meeting </w:t>
            </w:r>
          </w:p>
          <w:p w:rsidR="00B87120" w:rsidRPr="00B87120" w:rsidRDefault="00B87120" w:rsidP="00B87120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B87120" w:rsidRPr="00B87120" w:rsidRDefault="00B87120" w:rsidP="00D677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10/26/12</w:t>
            </w:r>
          </w:p>
        </w:tc>
        <w:tc>
          <w:tcPr>
            <w:tcW w:w="1257" w:type="dxa"/>
          </w:tcPr>
          <w:p w:rsidR="00B87120" w:rsidRPr="00B87120" w:rsidRDefault="00B87120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UTPA</w:t>
            </w:r>
          </w:p>
        </w:tc>
        <w:tc>
          <w:tcPr>
            <w:tcW w:w="2062" w:type="dxa"/>
          </w:tcPr>
          <w:p w:rsidR="00B87120" w:rsidRPr="00B87120" w:rsidRDefault="00844D9C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Face-to-face meeting </w:t>
            </w:r>
          </w:p>
        </w:tc>
        <w:tc>
          <w:tcPr>
            <w:tcW w:w="2770" w:type="dxa"/>
          </w:tcPr>
          <w:p w:rsidR="00B87120" w:rsidRDefault="005D46AD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Laura Saenz-UTPA </w:t>
            </w:r>
          </w:p>
          <w:p w:rsidR="00B87120" w:rsidRDefault="00B87120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Cindy Valdez</w:t>
            </w:r>
            <w:r w:rsidR="005D46AD">
              <w:rPr>
                <w:b/>
                <w:sz w:val="24"/>
                <w:szCs w:val="24"/>
              </w:rPr>
              <w:t xml:space="preserve">-UTPA </w:t>
            </w:r>
          </w:p>
          <w:p w:rsidR="00B87120" w:rsidRDefault="005D46AD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Daniel Plas-UTPA </w:t>
            </w:r>
          </w:p>
          <w:p w:rsidR="00B87120" w:rsidRDefault="00B87120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David Garza</w:t>
            </w:r>
            <w:r w:rsidR="005D46AD">
              <w:rPr>
                <w:b/>
                <w:sz w:val="24"/>
                <w:szCs w:val="24"/>
              </w:rPr>
              <w:t xml:space="preserve">-PSJA  </w:t>
            </w:r>
          </w:p>
          <w:p w:rsidR="005D46AD" w:rsidRDefault="005D46AD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Wally Johnson-STC </w:t>
            </w:r>
          </w:p>
          <w:p w:rsidR="00B87120" w:rsidRPr="00B87120" w:rsidRDefault="005D46AD" w:rsidP="00B8712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Ludy</w:t>
            </w:r>
            <w:proofErr w:type="spellEnd"/>
            <w:r>
              <w:rPr>
                <w:b/>
                <w:sz w:val="24"/>
                <w:szCs w:val="24"/>
              </w:rPr>
              <w:t xml:space="preserve"> Avila-STC </w:t>
            </w:r>
          </w:p>
        </w:tc>
        <w:tc>
          <w:tcPr>
            <w:tcW w:w="2438" w:type="dxa"/>
          </w:tcPr>
          <w:p w:rsidR="00B87120" w:rsidRDefault="005D46AD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Initial meeting held </w:t>
            </w:r>
          </w:p>
          <w:p w:rsidR="00844D9C" w:rsidRPr="00B87120" w:rsidRDefault="00844D9C" w:rsidP="00B87120">
            <w:pPr>
              <w:rPr>
                <w:b/>
                <w:sz w:val="24"/>
                <w:szCs w:val="24"/>
              </w:rPr>
            </w:pPr>
          </w:p>
        </w:tc>
      </w:tr>
      <w:tr w:rsidR="00844D9C" w:rsidTr="006E77A8">
        <w:trPr>
          <w:trHeight w:val="692"/>
        </w:trPr>
        <w:tc>
          <w:tcPr>
            <w:tcW w:w="970" w:type="dxa"/>
          </w:tcPr>
          <w:p w:rsidR="00B87120" w:rsidRPr="00B87120" w:rsidRDefault="00B87120" w:rsidP="00B87120">
            <w:pPr>
              <w:rPr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:rsidR="00B87120" w:rsidRDefault="00B87120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Partner meeting </w:t>
            </w:r>
          </w:p>
          <w:p w:rsidR="00B87120" w:rsidRPr="00B87120" w:rsidRDefault="00B87120" w:rsidP="00B87120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B87120" w:rsidRPr="00B87120" w:rsidRDefault="00B87120" w:rsidP="00D677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11/9/12</w:t>
            </w:r>
          </w:p>
        </w:tc>
        <w:tc>
          <w:tcPr>
            <w:tcW w:w="1257" w:type="dxa"/>
          </w:tcPr>
          <w:p w:rsidR="00B87120" w:rsidRPr="00B87120" w:rsidRDefault="00B87120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UTPA </w:t>
            </w:r>
          </w:p>
        </w:tc>
        <w:tc>
          <w:tcPr>
            <w:tcW w:w="2062" w:type="dxa"/>
          </w:tcPr>
          <w:p w:rsidR="00B87120" w:rsidRPr="00B87120" w:rsidRDefault="00844D9C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Face-to-face meeting</w:t>
            </w:r>
          </w:p>
        </w:tc>
        <w:tc>
          <w:tcPr>
            <w:tcW w:w="2770" w:type="dxa"/>
          </w:tcPr>
          <w:p w:rsidR="005D46AD" w:rsidRDefault="005D46AD" w:rsidP="005D4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Laura Saenz-UTPA </w:t>
            </w:r>
          </w:p>
          <w:p w:rsidR="005D46AD" w:rsidRDefault="005D46AD" w:rsidP="005D4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Daniel Plas-UTPA </w:t>
            </w:r>
          </w:p>
          <w:p w:rsidR="005D46AD" w:rsidRDefault="005D46AD" w:rsidP="005D4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David Garza-PSJA </w:t>
            </w:r>
          </w:p>
          <w:p w:rsidR="005D46AD" w:rsidRDefault="005D46AD" w:rsidP="005D4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Israel </w:t>
            </w:r>
            <w:proofErr w:type="spellStart"/>
            <w:r>
              <w:rPr>
                <w:b/>
                <w:sz w:val="24"/>
                <w:szCs w:val="24"/>
              </w:rPr>
              <w:t>Nicanor</w:t>
            </w:r>
            <w:proofErr w:type="spellEnd"/>
            <w:r>
              <w:rPr>
                <w:b/>
                <w:sz w:val="24"/>
                <w:szCs w:val="24"/>
              </w:rPr>
              <w:t xml:space="preserve">-PSJA  </w:t>
            </w:r>
          </w:p>
          <w:p w:rsidR="00B87120" w:rsidRDefault="005D46AD" w:rsidP="005D46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Ludy</w:t>
            </w:r>
            <w:proofErr w:type="spellEnd"/>
            <w:r>
              <w:rPr>
                <w:b/>
                <w:sz w:val="24"/>
                <w:szCs w:val="24"/>
              </w:rPr>
              <w:t xml:space="preserve"> Avila-STC</w:t>
            </w:r>
          </w:p>
          <w:p w:rsidR="005D46AD" w:rsidRPr="00B87120" w:rsidRDefault="005D46AD" w:rsidP="005D4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Mahmoud </w:t>
            </w:r>
            <w:proofErr w:type="spellStart"/>
            <w:r>
              <w:rPr>
                <w:b/>
                <w:sz w:val="24"/>
                <w:szCs w:val="24"/>
              </w:rPr>
              <w:t>Gassem</w:t>
            </w:r>
            <w:proofErr w:type="spellEnd"/>
            <w:r>
              <w:rPr>
                <w:b/>
                <w:sz w:val="24"/>
                <w:szCs w:val="24"/>
              </w:rPr>
              <w:t xml:space="preserve">-STC </w:t>
            </w:r>
          </w:p>
        </w:tc>
        <w:tc>
          <w:tcPr>
            <w:tcW w:w="2438" w:type="dxa"/>
          </w:tcPr>
          <w:p w:rsidR="005D46AD" w:rsidRDefault="005D46AD" w:rsidP="005D4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Additional key partners identified and attended </w:t>
            </w:r>
          </w:p>
          <w:p w:rsidR="00B87120" w:rsidRPr="00B87120" w:rsidRDefault="00B87120" w:rsidP="00B87120">
            <w:pPr>
              <w:rPr>
                <w:b/>
                <w:sz w:val="24"/>
                <w:szCs w:val="24"/>
              </w:rPr>
            </w:pPr>
          </w:p>
        </w:tc>
      </w:tr>
      <w:tr w:rsidR="006E77A8" w:rsidTr="006E77A8">
        <w:tc>
          <w:tcPr>
            <w:tcW w:w="970" w:type="dxa"/>
          </w:tcPr>
          <w:p w:rsidR="006E77A8" w:rsidRPr="006E77A8" w:rsidRDefault="006E77A8" w:rsidP="005E506D">
            <w:pPr>
              <w:rPr>
                <w:b/>
                <w:sz w:val="28"/>
                <w:szCs w:val="28"/>
              </w:rPr>
            </w:pPr>
            <w:r w:rsidRPr="006E77A8">
              <w:rPr>
                <w:b/>
                <w:sz w:val="28"/>
                <w:szCs w:val="28"/>
              </w:rPr>
              <w:lastRenderedPageBreak/>
              <w:t xml:space="preserve">Action </w:t>
            </w:r>
          </w:p>
        </w:tc>
        <w:tc>
          <w:tcPr>
            <w:tcW w:w="2509" w:type="dxa"/>
          </w:tcPr>
          <w:p w:rsidR="006E77A8" w:rsidRPr="006E77A8" w:rsidRDefault="006E77A8" w:rsidP="005E506D">
            <w:pPr>
              <w:rPr>
                <w:b/>
                <w:sz w:val="28"/>
                <w:szCs w:val="28"/>
              </w:rPr>
            </w:pPr>
            <w:r w:rsidRPr="006E77A8">
              <w:rPr>
                <w:b/>
                <w:sz w:val="28"/>
                <w:szCs w:val="28"/>
              </w:rPr>
              <w:t xml:space="preserve">What </w:t>
            </w:r>
          </w:p>
        </w:tc>
        <w:tc>
          <w:tcPr>
            <w:tcW w:w="1170" w:type="dxa"/>
          </w:tcPr>
          <w:p w:rsidR="006E77A8" w:rsidRPr="006E77A8" w:rsidRDefault="006E77A8" w:rsidP="005E506D">
            <w:pPr>
              <w:rPr>
                <w:b/>
                <w:sz w:val="28"/>
                <w:szCs w:val="28"/>
              </w:rPr>
            </w:pPr>
            <w:r w:rsidRPr="006E77A8">
              <w:rPr>
                <w:b/>
                <w:sz w:val="28"/>
                <w:szCs w:val="28"/>
              </w:rPr>
              <w:t xml:space="preserve">When </w:t>
            </w:r>
          </w:p>
        </w:tc>
        <w:tc>
          <w:tcPr>
            <w:tcW w:w="1257" w:type="dxa"/>
          </w:tcPr>
          <w:p w:rsidR="006E77A8" w:rsidRPr="006E77A8" w:rsidRDefault="006E77A8" w:rsidP="005E506D">
            <w:pPr>
              <w:rPr>
                <w:b/>
                <w:sz w:val="28"/>
                <w:szCs w:val="28"/>
              </w:rPr>
            </w:pPr>
            <w:r w:rsidRPr="006E77A8">
              <w:rPr>
                <w:b/>
                <w:sz w:val="28"/>
                <w:szCs w:val="28"/>
              </w:rPr>
              <w:t xml:space="preserve">Where </w:t>
            </w:r>
          </w:p>
        </w:tc>
        <w:tc>
          <w:tcPr>
            <w:tcW w:w="2062" w:type="dxa"/>
          </w:tcPr>
          <w:p w:rsidR="006E77A8" w:rsidRPr="006E77A8" w:rsidRDefault="006E77A8" w:rsidP="005E506D">
            <w:pPr>
              <w:rPr>
                <w:b/>
                <w:sz w:val="28"/>
                <w:szCs w:val="28"/>
              </w:rPr>
            </w:pPr>
            <w:r w:rsidRPr="006E77A8">
              <w:rPr>
                <w:b/>
                <w:sz w:val="28"/>
                <w:szCs w:val="28"/>
              </w:rPr>
              <w:t xml:space="preserve">How </w:t>
            </w:r>
          </w:p>
        </w:tc>
        <w:tc>
          <w:tcPr>
            <w:tcW w:w="2770" w:type="dxa"/>
          </w:tcPr>
          <w:p w:rsidR="006E77A8" w:rsidRPr="006E77A8" w:rsidRDefault="006E77A8" w:rsidP="005E506D">
            <w:pPr>
              <w:rPr>
                <w:b/>
                <w:sz w:val="28"/>
                <w:szCs w:val="28"/>
              </w:rPr>
            </w:pPr>
            <w:r w:rsidRPr="006E77A8">
              <w:rPr>
                <w:b/>
                <w:sz w:val="28"/>
                <w:szCs w:val="28"/>
              </w:rPr>
              <w:t xml:space="preserve">Who </w:t>
            </w:r>
          </w:p>
        </w:tc>
        <w:tc>
          <w:tcPr>
            <w:tcW w:w="2438" w:type="dxa"/>
          </w:tcPr>
          <w:p w:rsidR="006E77A8" w:rsidRPr="006E77A8" w:rsidRDefault="006E77A8" w:rsidP="005E506D">
            <w:pPr>
              <w:rPr>
                <w:b/>
                <w:sz w:val="28"/>
                <w:szCs w:val="28"/>
              </w:rPr>
            </w:pPr>
            <w:r w:rsidRPr="006E77A8">
              <w:rPr>
                <w:b/>
                <w:sz w:val="28"/>
                <w:szCs w:val="28"/>
              </w:rPr>
              <w:t xml:space="preserve">Outcome </w:t>
            </w:r>
          </w:p>
        </w:tc>
      </w:tr>
      <w:tr w:rsidR="006E77A8" w:rsidTr="006E77A8">
        <w:trPr>
          <w:trHeight w:val="368"/>
        </w:trPr>
        <w:tc>
          <w:tcPr>
            <w:tcW w:w="970" w:type="dxa"/>
          </w:tcPr>
          <w:p w:rsidR="006E77A8" w:rsidRDefault="006E77A8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2509" w:type="dxa"/>
          </w:tcPr>
          <w:p w:rsidR="006E77A8" w:rsidRDefault="006E77A8" w:rsidP="005D4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Collect and report regional data to use in aligning decision making and follow up </w:t>
            </w:r>
          </w:p>
          <w:p w:rsidR="006E77A8" w:rsidRDefault="006E77A8" w:rsidP="005D46AD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="006E77A8" w:rsidRDefault="006E77A8" w:rsidP="00B87120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BFBFBF" w:themeFill="background1" w:themeFillShade="BF"/>
          </w:tcPr>
          <w:p w:rsidR="006E77A8" w:rsidRDefault="006E77A8" w:rsidP="00B87120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BFBFBF" w:themeFill="background1" w:themeFillShade="BF"/>
          </w:tcPr>
          <w:p w:rsidR="006E77A8" w:rsidRPr="00B87120" w:rsidRDefault="006E77A8" w:rsidP="00B87120">
            <w:pPr>
              <w:rPr>
                <w:b/>
                <w:sz w:val="24"/>
                <w:szCs w:val="24"/>
              </w:rPr>
            </w:pPr>
          </w:p>
        </w:tc>
        <w:tc>
          <w:tcPr>
            <w:tcW w:w="2770" w:type="dxa"/>
            <w:shd w:val="clear" w:color="auto" w:fill="BFBFBF" w:themeFill="background1" w:themeFillShade="BF"/>
          </w:tcPr>
          <w:p w:rsidR="006E77A8" w:rsidRPr="00B87120" w:rsidRDefault="006E77A8" w:rsidP="00B87120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BFBFBF" w:themeFill="background1" w:themeFillShade="BF"/>
          </w:tcPr>
          <w:p w:rsidR="006E77A8" w:rsidRPr="00B87120" w:rsidRDefault="006E77A8" w:rsidP="00B87120">
            <w:pPr>
              <w:rPr>
                <w:b/>
                <w:sz w:val="24"/>
                <w:szCs w:val="24"/>
              </w:rPr>
            </w:pPr>
          </w:p>
        </w:tc>
      </w:tr>
      <w:tr w:rsidR="006E77A8" w:rsidTr="006E77A8">
        <w:trPr>
          <w:trHeight w:val="368"/>
        </w:trPr>
        <w:tc>
          <w:tcPr>
            <w:tcW w:w="970" w:type="dxa"/>
          </w:tcPr>
          <w:p w:rsidR="006E77A8" w:rsidRDefault="006E77A8" w:rsidP="00B87120">
            <w:pPr>
              <w:rPr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:rsidR="006E77A8" w:rsidRDefault="006E77A8" w:rsidP="005D4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Collect and report initial data from publicly available sites</w:t>
            </w:r>
          </w:p>
        </w:tc>
        <w:tc>
          <w:tcPr>
            <w:tcW w:w="1170" w:type="dxa"/>
          </w:tcPr>
          <w:p w:rsidR="006E77A8" w:rsidRDefault="006E77A8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9/24/12</w:t>
            </w:r>
          </w:p>
        </w:tc>
        <w:tc>
          <w:tcPr>
            <w:tcW w:w="1257" w:type="dxa"/>
          </w:tcPr>
          <w:p w:rsidR="006E77A8" w:rsidRDefault="006E77A8" w:rsidP="00B87120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6E77A8" w:rsidRPr="00B87120" w:rsidRDefault="006E77A8" w:rsidP="00B87120">
            <w:pPr>
              <w:rPr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6E77A8" w:rsidRPr="00B87120" w:rsidRDefault="006E77A8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Laura Saenz-UTPA </w:t>
            </w:r>
          </w:p>
        </w:tc>
        <w:tc>
          <w:tcPr>
            <w:tcW w:w="2438" w:type="dxa"/>
          </w:tcPr>
          <w:p w:rsidR="006E77A8" w:rsidRPr="00B87120" w:rsidRDefault="006E77A8" w:rsidP="00B8712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Powerpoint</w:t>
            </w:r>
            <w:proofErr w:type="spellEnd"/>
            <w:r>
              <w:rPr>
                <w:b/>
                <w:sz w:val="24"/>
                <w:szCs w:val="24"/>
              </w:rPr>
              <w:t xml:space="preserve"> developed and submitted to AVATAR </w:t>
            </w:r>
          </w:p>
        </w:tc>
      </w:tr>
      <w:tr w:rsidR="006E77A8" w:rsidTr="006E77A8">
        <w:trPr>
          <w:trHeight w:val="368"/>
        </w:trPr>
        <w:tc>
          <w:tcPr>
            <w:tcW w:w="970" w:type="dxa"/>
          </w:tcPr>
          <w:p w:rsidR="006E77A8" w:rsidRDefault="006E77A8" w:rsidP="00B87120">
            <w:pPr>
              <w:rPr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:rsidR="006E77A8" w:rsidRDefault="006E77A8" w:rsidP="005D4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Submit and certify PSJA data to THECB </w:t>
            </w:r>
          </w:p>
          <w:p w:rsidR="006E77A8" w:rsidRDefault="006E77A8" w:rsidP="005D46AD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6E77A8" w:rsidRDefault="006E77A8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1/31/13</w:t>
            </w:r>
          </w:p>
        </w:tc>
        <w:tc>
          <w:tcPr>
            <w:tcW w:w="1257" w:type="dxa"/>
          </w:tcPr>
          <w:p w:rsidR="006E77A8" w:rsidRDefault="006E77A8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PSJA </w:t>
            </w:r>
          </w:p>
        </w:tc>
        <w:tc>
          <w:tcPr>
            <w:tcW w:w="2062" w:type="dxa"/>
          </w:tcPr>
          <w:p w:rsidR="006E77A8" w:rsidRPr="00B87120" w:rsidRDefault="006E77A8" w:rsidP="00B87120">
            <w:pPr>
              <w:rPr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6E77A8" w:rsidRDefault="006E77A8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PSJA, UTPA &amp; STC </w:t>
            </w:r>
          </w:p>
          <w:p w:rsidR="006E77A8" w:rsidRPr="00B87120" w:rsidRDefault="006E77A8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Laura Saenz-UTPA </w:t>
            </w:r>
          </w:p>
        </w:tc>
        <w:tc>
          <w:tcPr>
            <w:tcW w:w="2438" w:type="dxa"/>
          </w:tcPr>
          <w:p w:rsidR="006E77A8" w:rsidRPr="00B87120" w:rsidRDefault="006E77A8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Pathways reports provided by THECB </w:t>
            </w:r>
          </w:p>
        </w:tc>
      </w:tr>
      <w:tr w:rsidR="006E77A8" w:rsidTr="006E77A8">
        <w:trPr>
          <w:trHeight w:val="368"/>
        </w:trPr>
        <w:tc>
          <w:tcPr>
            <w:tcW w:w="970" w:type="dxa"/>
          </w:tcPr>
          <w:p w:rsidR="006E77A8" w:rsidRPr="00B87120" w:rsidRDefault="006E77A8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2509" w:type="dxa"/>
          </w:tcPr>
          <w:p w:rsidR="006E77A8" w:rsidRDefault="006E77A8" w:rsidP="005D4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Create shared understandings </w:t>
            </w:r>
          </w:p>
          <w:p w:rsidR="006E77A8" w:rsidRPr="00B87120" w:rsidRDefault="006E77A8" w:rsidP="00B87120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6E77A8" w:rsidRPr="00B87120" w:rsidRDefault="006E77A8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1/9/13</w:t>
            </w:r>
          </w:p>
        </w:tc>
        <w:tc>
          <w:tcPr>
            <w:tcW w:w="1257" w:type="dxa"/>
          </w:tcPr>
          <w:p w:rsidR="006E77A8" w:rsidRPr="00B87120" w:rsidRDefault="006E77A8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UTPA </w:t>
            </w:r>
          </w:p>
        </w:tc>
        <w:tc>
          <w:tcPr>
            <w:tcW w:w="2062" w:type="dxa"/>
          </w:tcPr>
          <w:p w:rsidR="006E77A8" w:rsidRPr="00B87120" w:rsidRDefault="006E77A8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Face-to-face meeting </w:t>
            </w:r>
          </w:p>
        </w:tc>
        <w:tc>
          <w:tcPr>
            <w:tcW w:w="2770" w:type="dxa"/>
          </w:tcPr>
          <w:p w:rsidR="006E77A8" w:rsidRDefault="006E77A8" w:rsidP="003373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Laura Saenz-UTPA </w:t>
            </w:r>
          </w:p>
          <w:p w:rsidR="006E77A8" w:rsidRDefault="006E77A8" w:rsidP="003373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Daniel Plas-UTPA</w:t>
            </w:r>
          </w:p>
          <w:p w:rsidR="006E77A8" w:rsidRDefault="006E77A8" w:rsidP="003373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 Sears-UTPA</w:t>
            </w:r>
          </w:p>
          <w:p w:rsidR="006E77A8" w:rsidRDefault="006E77A8" w:rsidP="003373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John Villarreal-UTPA </w:t>
            </w:r>
          </w:p>
          <w:p w:rsidR="006E77A8" w:rsidRDefault="006E77A8" w:rsidP="003373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Chris Smith- UTPA </w:t>
            </w:r>
          </w:p>
          <w:p w:rsidR="006E77A8" w:rsidRDefault="006E77A8" w:rsidP="003373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David Garza-PSJA </w:t>
            </w:r>
          </w:p>
          <w:p w:rsidR="006E77A8" w:rsidRDefault="006E77A8" w:rsidP="003373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Luis Suarez-PSJA </w:t>
            </w:r>
          </w:p>
          <w:p w:rsidR="006E77A8" w:rsidRDefault="006E77A8" w:rsidP="003373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Israel </w:t>
            </w:r>
            <w:proofErr w:type="spellStart"/>
            <w:r>
              <w:rPr>
                <w:b/>
                <w:sz w:val="24"/>
                <w:szCs w:val="24"/>
              </w:rPr>
              <w:t>Nicanor</w:t>
            </w:r>
            <w:proofErr w:type="spellEnd"/>
            <w:r>
              <w:rPr>
                <w:b/>
                <w:sz w:val="24"/>
                <w:szCs w:val="24"/>
              </w:rPr>
              <w:t xml:space="preserve">-PSJA  </w:t>
            </w:r>
          </w:p>
          <w:p w:rsidR="006E77A8" w:rsidRDefault="006E77A8" w:rsidP="0033731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Ludy</w:t>
            </w:r>
            <w:proofErr w:type="spellEnd"/>
            <w:r>
              <w:rPr>
                <w:b/>
                <w:sz w:val="24"/>
                <w:szCs w:val="24"/>
              </w:rPr>
              <w:t xml:space="preserve"> Avila-STC</w:t>
            </w:r>
          </w:p>
          <w:p w:rsidR="006E77A8" w:rsidRDefault="006E77A8" w:rsidP="003373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Mahmoud </w:t>
            </w:r>
            <w:proofErr w:type="spellStart"/>
            <w:r>
              <w:rPr>
                <w:b/>
                <w:sz w:val="24"/>
                <w:szCs w:val="24"/>
              </w:rPr>
              <w:t>Gassem</w:t>
            </w:r>
            <w:proofErr w:type="spellEnd"/>
            <w:r>
              <w:rPr>
                <w:b/>
                <w:sz w:val="24"/>
                <w:szCs w:val="24"/>
              </w:rPr>
              <w:t>-STC</w:t>
            </w:r>
          </w:p>
          <w:p w:rsidR="006E77A8" w:rsidRPr="00B87120" w:rsidRDefault="006E77A8" w:rsidP="00337310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6E77A8" w:rsidRDefault="006E77A8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Developed shared understanding of alignment </w:t>
            </w:r>
          </w:p>
          <w:p w:rsidR="006E77A8" w:rsidRDefault="006E77A8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Identified key goals</w:t>
            </w:r>
          </w:p>
          <w:p w:rsidR="006E77A8" w:rsidRPr="00B87120" w:rsidRDefault="006E77A8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Identified data requests </w:t>
            </w:r>
          </w:p>
        </w:tc>
      </w:tr>
      <w:tr w:rsidR="00100CB0" w:rsidTr="006E77A8">
        <w:trPr>
          <w:trHeight w:val="368"/>
        </w:trPr>
        <w:tc>
          <w:tcPr>
            <w:tcW w:w="970" w:type="dxa"/>
          </w:tcPr>
          <w:p w:rsidR="00100CB0" w:rsidRDefault="00100CB0" w:rsidP="00B87120">
            <w:pPr>
              <w:rPr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:rsidR="00100CB0" w:rsidRDefault="00100CB0" w:rsidP="005D4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-Create shared understandings </w:t>
            </w:r>
          </w:p>
          <w:p w:rsidR="00100CB0" w:rsidRDefault="00100CB0" w:rsidP="005D4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A758BE">
              <w:rPr>
                <w:b/>
                <w:sz w:val="24"/>
                <w:szCs w:val="24"/>
              </w:rPr>
              <w:t xml:space="preserve">Train and introduce new </w:t>
            </w:r>
            <w:r w:rsidR="003C4AF1">
              <w:rPr>
                <w:b/>
                <w:sz w:val="24"/>
                <w:szCs w:val="24"/>
              </w:rPr>
              <w:t xml:space="preserve">members: Weslaco ISD and Region One </w:t>
            </w:r>
            <w:r w:rsidR="00A758B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20119" w:rsidRDefault="00520119" w:rsidP="005D46AD">
            <w:pPr>
              <w:rPr>
                <w:b/>
                <w:sz w:val="24"/>
                <w:szCs w:val="24"/>
              </w:rPr>
            </w:pPr>
          </w:p>
          <w:p w:rsidR="00100CB0" w:rsidRDefault="00100CB0" w:rsidP="005D46AD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100CB0" w:rsidRDefault="00100CB0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3/1/13 </w:t>
            </w:r>
          </w:p>
        </w:tc>
        <w:tc>
          <w:tcPr>
            <w:tcW w:w="1257" w:type="dxa"/>
          </w:tcPr>
          <w:p w:rsidR="00100CB0" w:rsidRDefault="00100CB0" w:rsidP="00B87120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100CB0" w:rsidRDefault="003C4AF1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Face-to-face meeting</w:t>
            </w:r>
          </w:p>
        </w:tc>
        <w:tc>
          <w:tcPr>
            <w:tcW w:w="2770" w:type="dxa"/>
          </w:tcPr>
          <w:p w:rsidR="00A758BE" w:rsidRDefault="00A758BE" w:rsidP="00A758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Laura Saenz-UTPA </w:t>
            </w:r>
          </w:p>
          <w:p w:rsidR="00A758BE" w:rsidRDefault="00A758BE" w:rsidP="00A758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Daniel Plas-UTPA</w:t>
            </w:r>
          </w:p>
          <w:p w:rsidR="00A758BE" w:rsidRDefault="00A758BE" w:rsidP="00A758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John Villarreal-UTPA </w:t>
            </w:r>
          </w:p>
          <w:p w:rsidR="00A758BE" w:rsidRDefault="00A758BE" w:rsidP="00A758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Chris Smith- UTPA </w:t>
            </w:r>
          </w:p>
          <w:p w:rsidR="00A758BE" w:rsidRDefault="00A758BE" w:rsidP="00A758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David Garza-PSJA </w:t>
            </w:r>
          </w:p>
          <w:p w:rsidR="00A758BE" w:rsidRDefault="00A758BE" w:rsidP="00A758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Luis Suarez-PSJA </w:t>
            </w:r>
          </w:p>
          <w:p w:rsidR="00A758BE" w:rsidRDefault="00A758BE" w:rsidP="00A758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Israel </w:t>
            </w:r>
            <w:proofErr w:type="spellStart"/>
            <w:r>
              <w:rPr>
                <w:b/>
                <w:sz w:val="24"/>
                <w:szCs w:val="24"/>
              </w:rPr>
              <w:t>Nicanor</w:t>
            </w:r>
            <w:proofErr w:type="spellEnd"/>
            <w:r>
              <w:rPr>
                <w:b/>
                <w:sz w:val="24"/>
                <w:szCs w:val="24"/>
              </w:rPr>
              <w:t xml:space="preserve">-PSJA  </w:t>
            </w:r>
          </w:p>
          <w:p w:rsidR="003C4AF1" w:rsidRDefault="003C4AF1" w:rsidP="00A758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Wally Johnson –STC </w:t>
            </w:r>
          </w:p>
          <w:p w:rsidR="00A758BE" w:rsidRDefault="00A758BE" w:rsidP="00A758B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Ludy</w:t>
            </w:r>
            <w:proofErr w:type="spellEnd"/>
            <w:r>
              <w:rPr>
                <w:b/>
                <w:sz w:val="24"/>
                <w:szCs w:val="24"/>
              </w:rPr>
              <w:t xml:space="preserve"> Avila-STC</w:t>
            </w:r>
          </w:p>
          <w:p w:rsidR="00100CB0" w:rsidRDefault="00A758BE" w:rsidP="00A758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Patty Gandy – Region One, T-STEM Center</w:t>
            </w:r>
          </w:p>
          <w:p w:rsidR="00A758BE" w:rsidRDefault="00A758BE" w:rsidP="00A758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Barbara Gonzalez-Region One </w:t>
            </w:r>
          </w:p>
          <w:p w:rsidR="00A758BE" w:rsidRDefault="00A758BE" w:rsidP="00A758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Sergio Garcia-Weslaco ISD </w:t>
            </w:r>
          </w:p>
          <w:p w:rsidR="00A758BE" w:rsidRDefault="00A758BE" w:rsidP="00A758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Connie </w:t>
            </w:r>
            <w:proofErr w:type="spellStart"/>
            <w:r>
              <w:rPr>
                <w:b/>
                <w:sz w:val="24"/>
                <w:szCs w:val="24"/>
              </w:rPr>
              <w:t>Sinoy</w:t>
            </w:r>
            <w:proofErr w:type="spellEnd"/>
            <w:r>
              <w:rPr>
                <w:b/>
                <w:sz w:val="24"/>
                <w:szCs w:val="24"/>
              </w:rPr>
              <w:t>-Weslaco ISD</w:t>
            </w:r>
          </w:p>
          <w:p w:rsidR="00A758BE" w:rsidRDefault="00520119" w:rsidP="00A758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Maria Castillo-Weslaco ISD </w:t>
            </w:r>
          </w:p>
          <w:p w:rsidR="003C4AF1" w:rsidRPr="003C4AF1" w:rsidRDefault="003C4AF1" w:rsidP="00A758BE">
            <w:pPr>
              <w:rPr>
                <w:b/>
                <w:i/>
                <w:sz w:val="24"/>
                <w:szCs w:val="24"/>
              </w:rPr>
            </w:pPr>
            <w:r w:rsidRPr="003C4AF1">
              <w:rPr>
                <w:b/>
                <w:i/>
                <w:sz w:val="24"/>
                <w:szCs w:val="24"/>
              </w:rPr>
              <w:t>Guest: Jay Bhat</w:t>
            </w:r>
          </w:p>
        </w:tc>
        <w:tc>
          <w:tcPr>
            <w:tcW w:w="2438" w:type="dxa"/>
          </w:tcPr>
          <w:p w:rsidR="003C4AF1" w:rsidRDefault="003C4AF1" w:rsidP="003C4A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Developed shared understanding of alignment </w:t>
            </w:r>
          </w:p>
          <w:p w:rsidR="003C4AF1" w:rsidRDefault="003C4AF1" w:rsidP="003C4A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Discussed key short term and long-term goals</w:t>
            </w:r>
          </w:p>
          <w:p w:rsidR="00100CB0" w:rsidRDefault="00100CB0" w:rsidP="00B87120">
            <w:pPr>
              <w:rPr>
                <w:b/>
                <w:sz w:val="24"/>
                <w:szCs w:val="24"/>
              </w:rPr>
            </w:pPr>
          </w:p>
        </w:tc>
      </w:tr>
      <w:tr w:rsidR="00100CB0" w:rsidTr="006E77A8">
        <w:trPr>
          <w:trHeight w:val="368"/>
        </w:trPr>
        <w:tc>
          <w:tcPr>
            <w:tcW w:w="970" w:type="dxa"/>
          </w:tcPr>
          <w:p w:rsidR="00100CB0" w:rsidRDefault="00100CB0" w:rsidP="00B87120">
            <w:pPr>
              <w:rPr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:rsidR="00100CB0" w:rsidRDefault="00520119" w:rsidP="005D4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100CB0">
              <w:rPr>
                <w:b/>
                <w:sz w:val="24"/>
                <w:szCs w:val="24"/>
              </w:rPr>
              <w:t>Create shared understandings</w:t>
            </w:r>
          </w:p>
          <w:p w:rsidR="00520119" w:rsidRDefault="00520119" w:rsidP="005D4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-Train and </w:t>
            </w:r>
            <w:r w:rsidR="003C4AF1">
              <w:rPr>
                <w:b/>
                <w:sz w:val="24"/>
                <w:szCs w:val="24"/>
              </w:rPr>
              <w:t xml:space="preserve">introduce new members: </w:t>
            </w:r>
            <w:proofErr w:type="spellStart"/>
            <w:r w:rsidR="003C4AF1">
              <w:rPr>
                <w:b/>
                <w:sz w:val="24"/>
                <w:szCs w:val="24"/>
              </w:rPr>
              <w:t>Sharyland</w:t>
            </w:r>
            <w:proofErr w:type="spellEnd"/>
            <w:r w:rsidR="003C4AF1">
              <w:rPr>
                <w:b/>
                <w:sz w:val="24"/>
                <w:szCs w:val="24"/>
              </w:rPr>
              <w:t xml:space="preserve"> and McAllen ISD </w:t>
            </w:r>
          </w:p>
          <w:p w:rsidR="00520119" w:rsidRDefault="00520119" w:rsidP="005D46AD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100CB0" w:rsidRDefault="00100CB0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4/5/13</w:t>
            </w:r>
          </w:p>
          <w:p w:rsidR="00100CB0" w:rsidRDefault="00100CB0" w:rsidP="00B87120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100CB0" w:rsidRDefault="00100CB0" w:rsidP="00B87120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100CB0" w:rsidRDefault="003C4AF1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Face-to-face meeting</w:t>
            </w:r>
          </w:p>
        </w:tc>
        <w:tc>
          <w:tcPr>
            <w:tcW w:w="2770" w:type="dxa"/>
          </w:tcPr>
          <w:p w:rsidR="00520119" w:rsidRDefault="00520119" w:rsidP="005201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Laura Saenz-UTPA </w:t>
            </w:r>
          </w:p>
          <w:p w:rsidR="00520119" w:rsidRDefault="00520119" w:rsidP="005201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 Sears-UTPA</w:t>
            </w:r>
          </w:p>
          <w:p w:rsidR="00520119" w:rsidRDefault="00520119" w:rsidP="005201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John Villarreal-UTPA </w:t>
            </w:r>
          </w:p>
          <w:p w:rsidR="00520119" w:rsidRDefault="00520119" w:rsidP="005201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Chris Smith- UTPA </w:t>
            </w:r>
          </w:p>
          <w:p w:rsidR="003C4AF1" w:rsidRDefault="003C4AF1" w:rsidP="005201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Frank Dean - UTPA</w:t>
            </w:r>
          </w:p>
          <w:p w:rsidR="003C4AF1" w:rsidRDefault="003C4AF1" w:rsidP="005201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Wally Johnson-STC </w:t>
            </w:r>
          </w:p>
          <w:p w:rsidR="00520119" w:rsidRDefault="003C4AF1" w:rsidP="005201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Mahmoud </w:t>
            </w:r>
            <w:proofErr w:type="spellStart"/>
            <w:r>
              <w:rPr>
                <w:b/>
                <w:sz w:val="24"/>
                <w:szCs w:val="24"/>
              </w:rPr>
              <w:t>Gassem</w:t>
            </w:r>
            <w:proofErr w:type="spellEnd"/>
            <w:r w:rsidR="00520119">
              <w:rPr>
                <w:b/>
                <w:sz w:val="24"/>
                <w:szCs w:val="24"/>
              </w:rPr>
              <w:t>-STC</w:t>
            </w:r>
          </w:p>
          <w:p w:rsidR="003C4AF1" w:rsidRDefault="003C4AF1" w:rsidP="005201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Israel </w:t>
            </w:r>
            <w:proofErr w:type="spellStart"/>
            <w:r>
              <w:rPr>
                <w:b/>
                <w:sz w:val="24"/>
                <w:szCs w:val="24"/>
              </w:rPr>
              <w:t>Nicanor</w:t>
            </w:r>
            <w:proofErr w:type="spellEnd"/>
            <w:r>
              <w:rPr>
                <w:b/>
                <w:sz w:val="24"/>
                <w:szCs w:val="24"/>
              </w:rPr>
              <w:t xml:space="preserve">-PSJA   </w:t>
            </w:r>
          </w:p>
          <w:p w:rsidR="003C4AF1" w:rsidRDefault="003C4AF1" w:rsidP="005201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Patty Gandy – Region </w:t>
            </w:r>
          </w:p>
          <w:p w:rsidR="00520119" w:rsidRDefault="00520119" w:rsidP="005201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One, T-STEM Center</w:t>
            </w:r>
          </w:p>
          <w:p w:rsidR="00520119" w:rsidRDefault="003C4AF1" w:rsidP="005201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Connie </w:t>
            </w:r>
            <w:proofErr w:type="spellStart"/>
            <w:r>
              <w:rPr>
                <w:b/>
                <w:sz w:val="24"/>
                <w:szCs w:val="24"/>
              </w:rPr>
              <w:t>Sinoy</w:t>
            </w:r>
            <w:proofErr w:type="spellEnd"/>
            <w:r>
              <w:rPr>
                <w:b/>
                <w:sz w:val="24"/>
                <w:szCs w:val="24"/>
              </w:rPr>
              <w:t xml:space="preserve">-Weslaco </w:t>
            </w:r>
          </w:p>
          <w:p w:rsidR="00520119" w:rsidRDefault="003C4AF1" w:rsidP="005201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Maria Castillo-Weslaco </w:t>
            </w:r>
          </w:p>
          <w:p w:rsidR="003C4AF1" w:rsidRDefault="003C4AF1" w:rsidP="005201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Graciela </w:t>
            </w:r>
            <w:proofErr w:type="spellStart"/>
            <w:r>
              <w:rPr>
                <w:b/>
                <w:sz w:val="24"/>
                <w:szCs w:val="24"/>
              </w:rPr>
              <w:t>DeAnda-Sharyland</w:t>
            </w:r>
            <w:proofErr w:type="spellEnd"/>
          </w:p>
          <w:p w:rsidR="003C4AF1" w:rsidRDefault="003C4AF1" w:rsidP="005201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Orlando </w:t>
            </w:r>
            <w:proofErr w:type="spellStart"/>
            <w:r>
              <w:rPr>
                <w:b/>
                <w:sz w:val="24"/>
                <w:szCs w:val="24"/>
              </w:rPr>
              <w:t>Montalvo-Sharyland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3C4AF1" w:rsidRDefault="003C4AF1" w:rsidP="005201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Ofelia Garza-</w:t>
            </w:r>
            <w:proofErr w:type="spellStart"/>
            <w:r>
              <w:rPr>
                <w:b/>
                <w:sz w:val="24"/>
                <w:szCs w:val="24"/>
              </w:rPr>
              <w:t>Sharyland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3C4AF1" w:rsidRDefault="003C4AF1" w:rsidP="005201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Oralia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Arrellano</w:t>
            </w:r>
            <w:proofErr w:type="spellEnd"/>
            <w:r>
              <w:rPr>
                <w:b/>
                <w:sz w:val="24"/>
                <w:szCs w:val="24"/>
              </w:rPr>
              <w:t xml:space="preserve"> – McAllen </w:t>
            </w:r>
          </w:p>
          <w:p w:rsidR="003C4AF1" w:rsidRDefault="003C4AF1" w:rsidP="005201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Gracie </w:t>
            </w:r>
            <w:proofErr w:type="spellStart"/>
            <w:r>
              <w:rPr>
                <w:b/>
                <w:sz w:val="24"/>
                <w:szCs w:val="24"/>
              </w:rPr>
              <w:t>Padaca</w:t>
            </w:r>
            <w:proofErr w:type="spellEnd"/>
            <w:r>
              <w:rPr>
                <w:b/>
                <w:sz w:val="24"/>
                <w:szCs w:val="24"/>
              </w:rPr>
              <w:t xml:space="preserve">-McAllen </w:t>
            </w:r>
          </w:p>
          <w:p w:rsidR="003C4AF1" w:rsidRDefault="003C4AF1" w:rsidP="005201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Wendy </w:t>
            </w:r>
            <w:proofErr w:type="spellStart"/>
            <w:r>
              <w:rPr>
                <w:b/>
                <w:sz w:val="24"/>
                <w:szCs w:val="24"/>
              </w:rPr>
              <w:t>Grohler</w:t>
            </w:r>
            <w:proofErr w:type="spellEnd"/>
            <w:r>
              <w:rPr>
                <w:b/>
                <w:sz w:val="24"/>
                <w:szCs w:val="24"/>
              </w:rPr>
              <w:t xml:space="preserve">-McAllen </w:t>
            </w:r>
          </w:p>
          <w:p w:rsidR="00100CB0" w:rsidRDefault="003C4AF1" w:rsidP="003373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Marie Smith-McAllen </w:t>
            </w:r>
          </w:p>
        </w:tc>
        <w:tc>
          <w:tcPr>
            <w:tcW w:w="2438" w:type="dxa"/>
          </w:tcPr>
          <w:p w:rsidR="003C4AF1" w:rsidRDefault="003C4AF1" w:rsidP="003C4A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Developed shared understanding of alignment </w:t>
            </w:r>
          </w:p>
          <w:p w:rsidR="003C4AF1" w:rsidRDefault="003C4AF1" w:rsidP="003C4A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Discussed key short term and long-term goals</w:t>
            </w:r>
          </w:p>
          <w:p w:rsidR="00100CB0" w:rsidRDefault="00100CB0" w:rsidP="00B87120">
            <w:pPr>
              <w:rPr>
                <w:b/>
                <w:sz w:val="24"/>
                <w:szCs w:val="24"/>
              </w:rPr>
            </w:pPr>
          </w:p>
        </w:tc>
      </w:tr>
    </w:tbl>
    <w:p w:rsidR="003C4AF1" w:rsidRDefault="003C4A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0"/>
        <w:gridCol w:w="2509"/>
        <w:gridCol w:w="1170"/>
        <w:gridCol w:w="1257"/>
        <w:gridCol w:w="2062"/>
        <w:gridCol w:w="2770"/>
        <w:gridCol w:w="2438"/>
      </w:tblGrid>
      <w:tr w:rsidR="006E77A8" w:rsidTr="006E77A8">
        <w:trPr>
          <w:trHeight w:val="368"/>
        </w:trPr>
        <w:tc>
          <w:tcPr>
            <w:tcW w:w="970" w:type="dxa"/>
          </w:tcPr>
          <w:p w:rsidR="006E77A8" w:rsidRPr="006E77A8" w:rsidRDefault="006E77A8" w:rsidP="00B87120">
            <w:pPr>
              <w:rPr>
                <w:b/>
                <w:sz w:val="28"/>
                <w:szCs w:val="28"/>
              </w:rPr>
            </w:pPr>
            <w:r w:rsidRPr="006E77A8">
              <w:rPr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509" w:type="dxa"/>
          </w:tcPr>
          <w:p w:rsidR="006E77A8" w:rsidRPr="006E77A8" w:rsidRDefault="006E77A8" w:rsidP="00844D9C">
            <w:pPr>
              <w:rPr>
                <w:b/>
                <w:sz w:val="28"/>
                <w:szCs w:val="28"/>
              </w:rPr>
            </w:pPr>
            <w:r w:rsidRPr="006E77A8">
              <w:rPr>
                <w:b/>
                <w:sz w:val="28"/>
                <w:szCs w:val="28"/>
              </w:rPr>
              <w:t>What</w:t>
            </w:r>
          </w:p>
        </w:tc>
        <w:tc>
          <w:tcPr>
            <w:tcW w:w="1170" w:type="dxa"/>
          </w:tcPr>
          <w:p w:rsidR="006E77A8" w:rsidRPr="006E77A8" w:rsidRDefault="006E77A8" w:rsidP="00B87120">
            <w:pPr>
              <w:rPr>
                <w:b/>
                <w:sz w:val="28"/>
                <w:szCs w:val="28"/>
              </w:rPr>
            </w:pPr>
            <w:r w:rsidRPr="006E77A8">
              <w:rPr>
                <w:b/>
                <w:sz w:val="28"/>
                <w:szCs w:val="28"/>
              </w:rPr>
              <w:t xml:space="preserve">When </w:t>
            </w:r>
          </w:p>
        </w:tc>
        <w:tc>
          <w:tcPr>
            <w:tcW w:w="1257" w:type="dxa"/>
          </w:tcPr>
          <w:p w:rsidR="006E77A8" w:rsidRPr="006E77A8" w:rsidRDefault="006E77A8" w:rsidP="00B87120">
            <w:pPr>
              <w:rPr>
                <w:b/>
                <w:sz w:val="28"/>
                <w:szCs w:val="28"/>
              </w:rPr>
            </w:pPr>
            <w:r w:rsidRPr="006E77A8">
              <w:rPr>
                <w:b/>
                <w:sz w:val="28"/>
                <w:szCs w:val="28"/>
              </w:rPr>
              <w:t>Where</w:t>
            </w:r>
          </w:p>
        </w:tc>
        <w:tc>
          <w:tcPr>
            <w:tcW w:w="2062" w:type="dxa"/>
          </w:tcPr>
          <w:p w:rsidR="006E77A8" w:rsidRPr="006E77A8" w:rsidRDefault="006E77A8" w:rsidP="00B87120">
            <w:pPr>
              <w:rPr>
                <w:b/>
                <w:sz w:val="28"/>
                <w:szCs w:val="28"/>
              </w:rPr>
            </w:pPr>
            <w:r w:rsidRPr="006E77A8">
              <w:rPr>
                <w:b/>
                <w:sz w:val="28"/>
                <w:szCs w:val="28"/>
              </w:rPr>
              <w:t>How</w:t>
            </w:r>
          </w:p>
        </w:tc>
        <w:tc>
          <w:tcPr>
            <w:tcW w:w="2770" w:type="dxa"/>
          </w:tcPr>
          <w:p w:rsidR="006E77A8" w:rsidRPr="006E77A8" w:rsidRDefault="006E77A8" w:rsidP="00B87120">
            <w:pPr>
              <w:rPr>
                <w:b/>
                <w:sz w:val="28"/>
                <w:szCs w:val="28"/>
              </w:rPr>
            </w:pPr>
            <w:r w:rsidRPr="006E77A8">
              <w:rPr>
                <w:b/>
                <w:sz w:val="28"/>
                <w:szCs w:val="28"/>
              </w:rPr>
              <w:t xml:space="preserve">Who </w:t>
            </w:r>
          </w:p>
        </w:tc>
        <w:tc>
          <w:tcPr>
            <w:tcW w:w="2438" w:type="dxa"/>
          </w:tcPr>
          <w:p w:rsidR="006E77A8" w:rsidRPr="006E77A8" w:rsidRDefault="006E77A8" w:rsidP="00B87120">
            <w:pPr>
              <w:rPr>
                <w:b/>
                <w:sz w:val="28"/>
                <w:szCs w:val="28"/>
              </w:rPr>
            </w:pPr>
            <w:r w:rsidRPr="006E77A8">
              <w:rPr>
                <w:b/>
                <w:sz w:val="28"/>
                <w:szCs w:val="28"/>
              </w:rPr>
              <w:t xml:space="preserve">What </w:t>
            </w:r>
          </w:p>
        </w:tc>
      </w:tr>
      <w:tr w:rsidR="006E77A8" w:rsidTr="006E77A8">
        <w:trPr>
          <w:trHeight w:val="368"/>
        </w:trPr>
        <w:tc>
          <w:tcPr>
            <w:tcW w:w="970" w:type="dxa"/>
          </w:tcPr>
          <w:p w:rsidR="006E77A8" w:rsidRDefault="006E77A8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2509" w:type="dxa"/>
          </w:tcPr>
          <w:p w:rsidR="006E77A8" w:rsidRDefault="006E77A8" w:rsidP="00844D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Determine goals </w:t>
            </w:r>
          </w:p>
        </w:tc>
        <w:tc>
          <w:tcPr>
            <w:tcW w:w="1170" w:type="dxa"/>
          </w:tcPr>
          <w:p w:rsidR="006E77A8" w:rsidRDefault="006E77A8" w:rsidP="00B87120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6E77A8" w:rsidRDefault="006E77A8" w:rsidP="00B87120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6E77A8" w:rsidRPr="00B87120" w:rsidRDefault="006E77A8" w:rsidP="00B87120">
            <w:pPr>
              <w:rPr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6E77A8" w:rsidRPr="00B87120" w:rsidRDefault="006E77A8" w:rsidP="00B87120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6E77A8" w:rsidRPr="00B87120" w:rsidRDefault="006E77A8" w:rsidP="00B87120">
            <w:pPr>
              <w:rPr>
                <w:b/>
                <w:sz w:val="24"/>
                <w:szCs w:val="24"/>
              </w:rPr>
            </w:pPr>
          </w:p>
        </w:tc>
      </w:tr>
      <w:tr w:rsidR="006E77A8" w:rsidTr="006E77A8">
        <w:trPr>
          <w:trHeight w:val="368"/>
        </w:trPr>
        <w:tc>
          <w:tcPr>
            <w:tcW w:w="970" w:type="dxa"/>
          </w:tcPr>
          <w:p w:rsidR="006E77A8" w:rsidRDefault="006E77A8" w:rsidP="00B87120">
            <w:pPr>
              <w:rPr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:rsidR="006E77A8" w:rsidRDefault="006E77A8" w:rsidP="005D4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Short-term goals </w:t>
            </w:r>
          </w:p>
        </w:tc>
        <w:tc>
          <w:tcPr>
            <w:tcW w:w="1170" w:type="dxa"/>
          </w:tcPr>
          <w:p w:rsidR="006E77A8" w:rsidRDefault="006E77A8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Started: </w:t>
            </w:r>
          </w:p>
          <w:p w:rsidR="006E77A8" w:rsidRDefault="006E77A8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1/9/13 and ongoing </w:t>
            </w:r>
          </w:p>
          <w:p w:rsidR="006E77A8" w:rsidRDefault="006E77A8" w:rsidP="00337310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6E77A8" w:rsidRDefault="006E77A8" w:rsidP="00B87120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6E77A8" w:rsidRPr="00B87120" w:rsidRDefault="006E77A8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Face-to-face meetings</w:t>
            </w:r>
          </w:p>
        </w:tc>
        <w:tc>
          <w:tcPr>
            <w:tcW w:w="2770" w:type="dxa"/>
          </w:tcPr>
          <w:p w:rsidR="006E77A8" w:rsidRPr="00B87120" w:rsidRDefault="006E77A8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All team members </w:t>
            </w:r>
          </w:p>
        </w:tc>
        <w:tc>
          <w:tcPr>
            <w:tcW w:w="2438" w:type="dxa"/>
          </w:tcPr>
          <w:p w:rsidR="006E77A8" w:rsidRDefault="006E77A8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-Develop exit/entry level assessments for chemistry courses at the secondary level </w:t>
            </w:r>
          </w:p>
          <w:p w:rsidR="006E77A8" w:rsidRDefault="006E77A8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-Examine the predictive power of Algebra II performance to post-secondary Chemistry performance </w:t>
            </w:r>
          </w:p>
          <w:p w:rsidR="006E77A8" w:rsidRPr="00B87120" w:rsidRDefault="006E77A8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-Develop self-assessments for teachers to become basis for professional development to be provided </w:t>
            </w:r>
          </w:p>
        </w:tc>
      </w:tr>
      <w:tr w:rsidR="006E77A8" w:rsidTr="006E77A8">
        <w:trPr>
          <w:trHeight w:val="368"/>
        </w:trPr>
        <w:tc>
          <w:tcPr>
            <w:tcW w:w="970" w:type="dxa"/>
          </w:tcPr>
          <w:p w:rsidR="006E77A8" w:rsidRDefault="006E77A8" w:rsidP="00B87120">
            <w:pPr>
              <w:rPr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:rsidR="006E77A8" w:rsidRDefault="006E77A8" w:rsidP="005D4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Long-term goals </w:t>
            </w:r>
          </w:p>
        </w:tc>
        <w:tc>
          <w:tcPr>
            <w:tcW w:w="1170" w:type="dxa"/>
          </w:tcPr>
          <w:p w:rsidR="006E77A8" w:rsidRDefault="006E77A8" w:rsidP="003373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Started: </w:t>
            </w:r>
          </w:p>
          <w:p w:rsidR="006E77A8" w:rsidRDefault="006E77A8" w:rsidP="003373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1/9/13 and ongoing </w:t>
            </w:r>
          </w:p>
          <w:p w:rsidR="006E77A8" w:rsidRDefault="006E77A8" w:rsidP="00B87120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6E77A8" w:rsidRDefault="006E77A8" w:rsidP="00B87120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6E77A8" w:rsidRPr="00B87120" w:rsidRDefault="006E77A8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Face-to-face meetings </w:t>
            </w:r>
          </w:p>
        </w:tc>
        <w:tc>
          <w:tcPr>
            <w:tcW w:w="2770" w:type="dxa"/>
          </w:tcPr>
          <w:p w:rsidR="006E77A8" w:rsidRPr="00B87120" w:rsidRDefault="006E77A8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All team members </w:t>
            </w:r>
          </w:p>
        </w:tc>
        <w:tc>
          <w:tcPr>
            <w:tcW w:w="2438" w:type="dxa"/>
          </w:tcPr>
          <w:p w:rsidR="006E77A8" w:rsidRDefault="006E77A8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-Provide professional development to teachers </w:t>
            </w:r>
          </w:p>
          <w:p w:rsidR="006E77A8" w:rsidRPr="00B87120" w:rsidRDefault="006E77A8" w:rsidP="00B87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-Bridge programs for students </w:t>
            </w:r>
          </w:p>
        </w:tc>
      </w:tr>
    </w:tbl>
    <w:p w:rsidR="006E77A8" w:rsidRPr="00B87120" w:rsidRDefault="006E77A8" w:rsidP="00B87120">
      <w:pPr>
        <w:rPr>
          <w:b/>
          <w:sz w:val="32"/>
          <w:szCs w:val="32"/>
        </w:rPr>
      </w:pPr>
    </w:p>
    <w:sectPr w:rsidR="006E77A8" w:rsidRPr="00B87120" w:rsidSect="00B8712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20"/>
    <w:rsid w:val="00100CB0"/>
    <w:rsid w:val="001974EA"/>
    <w:rsid w:val="001D6619"/>
    <w:rsid w:val="00337310"/>
    <w:rsid w:val="003C4AF1"/>
    <w:rsid w:val="004A0895"/>
    <w:rsid w:val="00520119"/>
    <w:rsid w:val="005D46AD"/>
    <w:rsid w:val="006E77A8"/>
    <w:rsid w:val="007F7595"/>
    <w:rsid w:val="00844D9C"/>
    <w:rsid w:val="00A758BE"/>
    <w:rsid w:val="00B87120"/>
    <w:rsid w:val="00EB5711"/>
    <w:rsid w:val="00FB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7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7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Saenz</dc:creator>
  <cp:lastModifiedBy>Quinn, Kerry</cp:lastModifiedBy>
  <cp:revision>2</cp:revision>
  <cp:lastPrinted>2013-01-09T19:51:00Z</cp:lastPrinted>
  <dcterms:created xsi:type="dcterms:W3CDTF">2013-04-22T19:10:00Z</dcterms:created>
  <dcterms:modified xsi:type="dcterms:W3CDTF">2013-04-22T19:10:00Z</dcterms:modified>
</cp:coreProperties>
</file>