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B7D" w:rsidRPr="00163B7D" w:rsidRDefault="00163B7D" w:rsidP="00163B7D">
      <w:pPr>
        <w:spacing w:after="0" w:line="240" w:lineRule="auto"/>
        <w:jc w:val="center"/>
        <w:rPr>
          <w:rFonts w:eastAsia="Times New Roman" w:cs="Times New Roman"/>
        </w:rPr>
      </w:pPr>
      <w:bookmarkStart w:id="0" w:name="_GoBack"/>
      <w:bookmarkEnd w:id="0"/>
      <w:r w:rsidRPr="00163B7D">
        <w:rPr>
          <w:rFonts w:eastAsia="Times New Roman" w:cs="Times New Roman"/>
          <w:color w:val="000000"/>
        </w:rPr>
        <w:t>Freshman Comp I</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Prerequisites:</w:t>
      </w:r>
    </w:p>
    <w:p w:rsidR="00163B7D" w:rsidRPr="00163B7D" w:rsidRDefault="00163B7D" w:rsidP="00163B7D">
      <w:pPr>
        <w:numPr>
          <w:ilvl w:val="0"/>
          <w:numId w:val="1"/>
        </w:numPr>
        <w:spacing w:after="0" w:line="240" w:lineRule="auto"/>
        <w:textAlignment w:val="baseline"/>
        <w:rPr>
          <w:rFonts w:eastAsia="Times New Roman" w:cs="Times New Roman"/>
          <w:color w:val="000000"/>
        </w:rPr>
      </w:pPr>
      <w:r w:rsidRPr="00163B7D">
        <w:rPr>
          <w:rFonts w:eastAsia="Times New Roman" w:cs="Times New Roman"/>
          <w:color w:val="000000"/>
        </w:rPr>
        <w:t>Students should be able to determine a specific purpose and audience before they begin a writing assignment.</w:t>
      </w:r>
    </w:p>
    <w:p w:rsidR="00163B7D" w:rsidRPr="00163B7D" w:rsidRDefault="00163B7D" w:rsidP="00163B7D">
      <w:pPr>
        <w:numPr>
          <w:ilvl w:val="0"/>
          <w:numId w:val="1"/>
        </w:numPr>
        <w:spacing w:after="0" w:line="240" w:lineRule="auto"/>
        <w:textAlignment w:val="baseline"/>
        <w:rPr>
          <w:rFonts w:eastAsia="Times New Roman" w:cs="Times New Roman"/>
          <w:color w:val="000000"/>
        </w:rPr>
      </w:pPr>
      <w:r w:rsidRPr="00163B7D">
        <w:rPr>
          <w:rFonts w:eastAsia="Times New Roman" w:cs="Times New Roman"/>
          <w:color w:val="000000"/>
        </w:rPr>
        <w:t>Students should be able to compose a strong, specific, and sophisticated thesis statement that does not merely announce what the paper will be about.</w:t>
      </w:r>
    </w:p>
    <w:p w:rsidR="00163B7D" w:rsidRPr="00163B7D" w:rsidRDefault="00163B7D" w:rsidP="00163B7D">
      <w:pPr>
        <w:numPr>
          <w:ilvl w:val="0"/>
          <w:numId w:val="1"/>
        </w:numPr>
        <w:spacing w:after="0" w:line="240" w:lineRule="auto"/>
        <w:textAlignment w:val="baseline"/>
        <w:rPr>
          <w:rFonts w:eastAsia="Times New Roman" w:cs="Times New Roman"/>
          <w:color w:val="000000"/>
        </w:rPr>
      </w:pPr>
      <w:r w:rsidRPr="00163B7D">
        <w:rPr>
          <w:rFonts w:eastAsia="Times New Roman" w:cs="Times New Roman"/>
          <w:color w:val="000000"/>
        </w:rPr>
        <w:t>Students should be able to provide adequate and relevant evidence to support or illustrate their thesis statements.</w:t>
      </w:r>
    </w:p>
    <w:p w:rsidR="00163B7D" w:rsidRPr="00163B7D" w:rsidRDefault="00163B7D" w:rsidP="00163B7D">
      <w:pPr>
        <w:numPr>
          <w:ilvl w:val="0"/>
          <w:numId w:val="1"/>
        </w:numPr>
        <w:spacing w:after="0" w:line="240" w:lineRule="auto"/>
        <w:textAlignment w:val="baseline"/>
        <w:rPr>
          <w:rFonts w:eastAsia="Times New Roman" w:cs="Times New Roman"/>
          <w:color w:val="000000"/>
        </w:rPr>
      </w:pPr>
      <w:r w:rsidRPr="00163B7D">
        <w:rPr>
          <w:rFonts w:eastAsia="Times New Roman" w:cs="Times New Roman"/>
          <w:color w:val="000000"/>
        </w:rPr>
        <w:t>Students should be able to organize their evidence into coherent and unified paragraphs.</w:t>
      </w:r>
    </w:p>
    <w:p w:rsidR="00163B7D" w:rsidRPr="00163B7D" w:rsidRDefault="00163B7D" w:rsidP="00163B7D">
      <w:pPr>
        <w:numPr>
          <w:ilvl w:val="0"/>
          <w:numId w:val="1"/>
        </w:numPr>
        <w:spacing w:after="0" w:line="240" w:lineRule="auto"/>
        <w:textAlignment w:val="baseline"/>
        <w:rPr>
          <w:rFonts w:eastAsia="Times New Roman" w:cs="Times New Roman"/>
          <w:color w:val="000000"/>
        </w:rPr>
      </w:pPr>
      <w:r w:rsidRPr="00163B7D">
        <w:rPr>
          <w:rFonts w:eastAsia="Times New Roman" w:cs="Times New Roman"/>
          <w:color w:val="000000"/>
        </w:rPr>
        <w:t>Students should be able to differentiate between good and bad online sources and integrate these online sources into their papers without plagiarizing.</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t>Products:</w:t>
      </w:r>
    </w:p>
    <w:p w:rsidR="00163B7D" w:rsidRPr="00163B7D" w:rsidRDefault="00163B7D" w:rsidP="00163B7D">
      <w:pPr>
        <w:numPr>
          <w:ilvl w:val="0"/>
          <w:numId w:val="2"/>
        </w:numPr>
        <w:spacing w:after="0" w:line="240" w:lineRule="auto"/>
        <w:textAlignment w:val="baseline"/>
        <w:rPr>
          <w:rFonts w:eastAsia="Times New Roman" w:cs="Times New Roman"/>
          <w:color w:val="000000"/>
        </w:rPr>
      </w:pPr>
      <w:r w:rsidRPr="00163B7D">
        <w:rPr>
          <w:rFonts w:eastAsia="Times New Roman" w:cs="Times New Roman"/>
          <w:color w:val="000000"/>
        </w:rPr>
        <w:t>Students will read, respond to, and analyze a number of expository essays and articles in a group or class discussion format.</w:t>
      </w:r>
    </w:p>
    <w:p w:rsidR="00163B7D" w:rsidRPr="00163B7D" w:rsidRDefault="00163B7D" w:rsidP="00163B7D">
      <w:pPr>
        <w:numPr>
          <w:ilvl w:val="0"/>
          <w:numId w:val="2"/>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a 2-4 page expository paper that focuses specifically on the concepts of illustration and/or definition.</w:t>
      </w:r>
    </w:p>
    <w:p w:rsidR="00163B7D" w:rsidRPr="00163B7D" w:rsidRDefault="00163B7D" w:rsidP="00163B7D">
      <w:pPr>
        <w:numPr>
          <w:ilvl w:val="0"/>
          <w:numId w:val="2"/>
        </w:numPr>
        <w:spacing w:after="0" w:line="240" w:lineRule="auto"/>
        <w:textAlignment w:val="baseline"/>
        <w:rPr>
          <w:rFonts w:eastAsia="Times New Roman" w:cs="Times New Roman"/>
          <w:color w:val="000000"/>
        </w:rPr>
      </w:pPr>
      <w:r w:rsidRPr="00163B7D">
        <w:rPr>
          <w:rFonts w:eastAsia="Times New Roman" w:cs="Times New Roman"/>
          <w:color w:val="000000"/>
        </w:rPr>
        <w:t xml:space="preserve">Students will compose </w:t>
      </w:r>
      <w:proofErr w:type="gramStart"/>
      <w:r w:rsidRPr="00163B7D">
        <w:rPr>
          <w:rFonts w:eastAsia="Times New Roman" w:cs="Times New Roman"/>
          <w:color w:val="000000"/>
        </w:rPr>
        <w:t>a  2</w:t>
      </w:r>
      <w:proofErr w:type="gramEnd"/>
      <w:r w:rsidRPr="00163B7D">
        <w:rPr>
          <w:rFonts w:eastAsia="Times New Roman" w:cs="Times New Roman"/>
          <w:color w:val="000000"/>
        </w:rPr>
        <w:t xml:space="preserve">-4 page expository paper that focuses specifically on the concepts of compare/contrast and/or cause and effect. </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3"/>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3"/>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3"/>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3"/>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3"/>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Final Outcomes:</w:t>
      </w:r>
    </w:p>
    <w:p w:rsidR="00163B7D" w:rsidRPr="00163B7D" w:rsidRDefault="00163B7D" w:rsidP="00163B7D">
      <w:pPr>
        <w:numPr>
          <w:ilvl w:val="0"/>
          <w:numId w:val="4"/>
        </w:numPr>
        <w:spacing w:after="0" w:line="240" w:lineRule="auto"/>
        <w:textAlignment w:val="baseline"/>
        <w:rPr>
          <w:rFonts w:eastAsia="Times New Roman" w:cs="Times New Roman"/>
          <w:color w:val="000000"/>
        </w:rPr>
      </w:pPr>
      <w:r w:rsidRPr="00163B7D">
        <w:rPr>
          <w:rFonts w:eastAsia="Times New Roman" w:cs="Times New Roman"/>
          <w:color w:val="000000"/>
        </w:rPr>
        <w:t xml:space="preserve">Students will be able to identify and analyze all aspects of the rhetorical situation they are </w:t>
      </w:r>
      <w:proofErr w:type="gramStart"/>
      <w:r w:rsidRPr="00163B7D">
        <w:rPr>
          <w:rFonts w:eastAsia="Times New Roman" w:cs="Times New Roman"/>
          <w:color w:val="000000"/>
        </w:rPr>
        <w:t>in  before</w:t>
      </w:r>
      <w:proofErr w:type="gramEnd"/>
      <w:r w:rsidRPr="00163B7D">
        <w:rPr>
          <w:rFonts w:eastAsia="Times New Roman" w:cs="Times New Roman"/>
          <w:color w:val="000000"/>
        </w:rPr>
        <w:t xml:space="preserve"> they start reading or writing.  These aspects include: writer, purpose, audience, topic, context, and culture.  </w:t>
      </w:r>
    </w:p>
    <w:p w:rsidR="00163B7D" w:rsidRPr="00163B7D" w:rsidRDefault="00163B7D" w:rsidP="00163B7D">
      <w:pPr>
        <w:numPr>
          <w:ilvl w:val="0"/>
          <w:numId w:val="4"/>
        </w:numPr>
        <w:spacing w:after="0" w:line="240" w:lineRule="auto"/>
        <w:textAlignment w:val="baseline"/>
        <w:rPr>
          <w:rFonts w:eastAsia="Times New Roman" w:cs="Times New Roman"/>
          <w:color w:val="000000"/>
        </w:rPr>
      </w:pPr>
      <w:r w:rsidRPr="00163B7D">
        <w:rPr>
          <w:rFonts w:eastAsia="Times New Roman" w:cs="Times New Roman"/>
          <w:color w:val="000000"/>
        </w:rPr>
        <w:t xml:space="preserve">Students will be able to understand and work independently through multiple steps in the writing process including prewriting, organizing, drafting, revising, and proofreading. </w:t>
      </w:r>
    </w:p>
    <w:p w:rsidR="00163B7D" w:rsidRPr="00163B7D" w:rsidRDefault="00163B7D" w:rsidP="00163B7D">
      <w:pPr>
        <w:numPr>
          <w:ilvl w:val="0"/>
          <w:numId w:val="4"/>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identify, interpret, and analyze different forms of expository prose including but not limited to illustration, definition, compare/contrast, and cause and effect.</w:t>
      </w:r>
    </w:p>
    <w:p w:rsidR="00163B7D" w:rsidRPr="00163B7D" w:rsidRDefault="00163B7D" w:rsidP="00163B7D">
      <w:pPr>
        <w:numPr>
          <w:ilvl w:val="0"/>
          <w:numId w:val="4"/>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an effective expository composition demonstrating clear, correct, and coherent prose with appropriate organizational concepts,</w:t>
      </w:r>
      <w:r w:rsidR="00751133">
        <w:rPr>
          <w:rFonts w:eastAsia="Times New Roman" w:cs="Times New Roman"/>
          <w:color w:val="000000"/>
        </w:rPr>
        <w:t xml:space="preserve"> </w:t>
      </w:r>
      <w:r w:rsidRPr="00163B7D">
        <w:rPr>
          <w:rFonts w:eastAsia="Times New Roman" w:cs="Times New Roman"/>
          <w:color w:val="000000"/>
        </w:rPr>
        <w:t>such as an introduction with thesis, a body section that includes supporting evidence, and a conclusion.</w:t>
      </w:r>
    </w:p>
    <w:p w:rsidR="00163B7D" w:rsidRDefault="00163B7D" w:rsidP="00163B7D">
      <w:pPr>
        <w:numPr>
          <w:ilvl w:val="0"/>
          <w:numId w:val="4"/>
        </w:numPr>
        <w:spacing w:after="0" w:line="240" w:lineRule="auto"/>
        <w:textAlignment w:val="baseline"/>
        <w:rPr>
          <w:rFonts w:eastAsia="Times New Roman" w:cs="Times New Roman"/>
          <w:color w:val="000000"/>
        </w:rPr>
      </w:pPr>
      <w:r w:rsidRPr="00163B7D">
        <w:rPr>
          <w:rFonts w:eastAsia="Times New Roman" w:cs="Times New Roman"/>
          <w:color w:val="000000"/>
        </w:rPr>
        <w:t>Students will able to display computer literacy in computer-based research and composing, revising, and editing.</w:t>
      </w:r>
    </w:p>
    <w:p w:rsidR="00163B7D" w:rsidRDefault="00163B7D" w:rsidP="00163B7D">
      <w:pPr>
        <w:spacing w:after="0" w:line="240" w:lineRule="auto"/>
        <w:textAlignment w:val="baseline"/>
        <w:rPr>
          <w:rFonts w:eastAsia="Times New Roman" w:cs="Times New Roman"/>
          <w:color w:val="000000"/>
        </w:rPr>
      </w:pPr>
    </w:p>
    <w:p w:rsidR="00163B7D" w:rsidRDefault="00163B7D" w:rsidP="00163B7D">
      <w:pPr>
        <w:spacing w:after="0" w:line="240" w:lineRule="auto"/>
        <w:textAlignment w:val="baseline"/>
        <w:rPr>
          <w:rFonts w:eastAsia="Times New Roman" w:cs="Times New Roman"/>
          <w:color w:val="000000"/>
        </w:rPr>
      </w:pPr>
    </w:p>
    <w:p w:rsidR="00163B7D" w:rsidRDefault="00163B7D" w:rsidP="00163B7D">
      <w:pPr>
        <w:spacing w:after="0" w:line="240" w:lineRule="auto"/>
        <w:textAlignment w:val="baseline"/>
        <w:rPr>
          <w:rFonts w:eastAsia="Times New Roman" w:cs="Times New Roman"/>
          <w:color w:val="000000"/>
        </w:rPr>
      </w:pPr>
    </w:p>
    <w:p w:rsidR="00163B7D" w:rsidRDefault="00163B7D" w:rsidP="00163B7D">
      <w:pPr>
        <w:spacing w:after="0" w:line="240" w:lineRule="auto"/>
        <w:textAlignment w:val="baseline"/>
        <w:rPr>
          <w:rFonts w:eastAsia="Times New Roman" w:cs="Times New Roman"/>
          <w:color w:val="000000"/>
        </w:rPr>
      </w:pPr>
    </w:p>
    <w:p w:rsidR="00163B7D" w:rsidRDefault="00163B7D" w:rsidP="00163B7D">
      <w:pPr>
        <w:spacing w:after="0" w:line="240" w:lineRule="auto"/>
        <w:textAlignment w:val="baseline"/>
        <w:rPr>
          <w:rFonts w:eastAsia="Times New Roman" w:cs="Times New Roman"/>
          <w:color w:val="000000"/>
        </w:rPr>
      </w:pPr>
    </w:p>
    <w:p w:rsidR="00163B7D" w:rsidRDefault="00163B7D" w:rsidP="00163B7D">
      <w:pPr>
        <w:spacing w:after="0" w:line="240" w:lineRule="auto"/>
        <w:textAlignment w:val="baseline"/>
        <w:rPr>
          <w:rFonts w:eastAsia="Times New Roman" w:cs="Times New Roman"/>
          <w:color w:val="000000"/>
        </w:rPr>
      </w:pPr>
    </w:p>
    <w:p w:rsidR="00163B7D" w:rsidRPr="00163B7D" w:rsidRDefault="00163B7D" w:rsidP="00163B7D">
      <w:pPr>
        <w:spacing w:after="0" w:line="240" w:lineRule="auto"/>
        <w:textAlignment w:val="baseline"/>
        <w:rPr>
          <w:rFonts w:eastAsia="Times New Roman" w:cs="Times New Roman"/>
          <w:color w:val="000000"/>
        </w:rPr>
      </w:pP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English IV</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 </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select the rhetorical situation for purpose and audience in writing.</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create a graphic organizer appropriate to the purpose as a prewriting tool.  </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clarify writing by applying revising and editing techniques.</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write a clear, original thesis.</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write a clear, logical, outline with extended reasoning for an argumentative and analytical essay.</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find relevant and substantial evidence with well-chosen details to make strong inferences when writing an argumentative or analytical essay.</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competent with the research process, writing a research paper, and correctly utilizing multiple sources to support their claims.</w:t>
      </w:r>
    </w:p>
    <w:p w:rsidR="00163B7D" w:rsidRPr="00163B7D" w:rsidRDefault="00163B7D" w:rsidP="00163B7D">
      <w:pPr>
        <w:pStyle w:val="ListParagraph"/>
        <w:numPr>
          <w:ilvl w:val="0"/>
          <w:numId w:val="23"/>
        </w:numPr>
        <w:spacing w:after="0" w:line="240" w:lineRule="auto"/>
        <w:rPr>
          <w:rFonts w:eastAsia="Times New Roman" w:cs="Times New Roman"/>
        </w:rPr>
      </w:pPr>
      <w:r w:rsidRPr="00163B7D">
        <w:rPr>
          <w:rFonts w:eastAsia="Times New Roman" w:cs="Times New Roman"/>
          <w:color w:val="000000"/>
        </w:rPr>
        <w:t>Students will be able to make the connections of American literature to the historical context of its time as well as its importance to modern society, and to understand the value of those connections.</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pStyle w:val="ListParagraph"/>
        <w:numPr>
          <w:ilvl w:val="0"/>
          <w:numId w:val="24"/>
        </w:numPr>
        <w:spacing w:after="0" w:line="240" w:lineRule="auto"/>
        <w:rPr>
          <w:rFonts w:eastAsia="Times New Roman" w:cs="Times New Roman"/>
        </w:rPr>
      </w:pPr>
      <w:r w:rsidRPr="00163B7D">
        <w:rPr>
          <w:rFonts w:eastAsia="Times New Roman" w:cs="Times New Roman"/>
          <w:color w:val="000000"/>
        </w:rPr>
        <w:t>Students will compose a 3-4 page argumentative research paper using a minimum of 5 sources.</w:t>
      </w:r>
    </w:p>
    <w:p w:rsidR="00163B7D" w:rsidRPr="00163B7D" w:rsidRDefault="00163B7D" w:rsidP="00163B7D">
      <w:pPr>
        <w:pStyle w:val="ListParagraph"/>
        <w:numPr>
          <w:ilvl w:val="0"/>
          <w:numId w:val="24"/>
        </w:numPr>
        <w:spacing w:after="0" w:line="240" w:lineRule="auto"/>
        <w:rPr>
          <w:rFonts w:eastAsia="Times New Roman" w:cs="Times New Roman"/>
        </w:rPr>
      </w:pPr>
      <w:r w:rsidRPr="00163B7D">
        <w:rPr>
          <w:rFonts w:eastAsia="Times New Roman" w:cs="Times New Roman"/>
          <w:color w:val="000000"/>
        </w:rPr>
        <w:t>Students will compose a 1-2 page essay analyzing a selected short story, novel, or epic poem.</w:t>
      </w:r>
    </w:p>
    <w:p w:rsidR="00163B7D" w:rsidRPr="00163B7D" w:rsidRDefault="00163B7D" w:rsidP="00163B7D">
      <w:pPr>
        <w:pStyle w:val="ListParagraph"/>
        <w:numPr>
          <w:ilvl w:val="0"/>
          <w:numId w:val="24"/>
        </w:numPr>
        <w:spacing w:after="0" w:line="240" w:lineRule="auto"/>
        <w:rPr>
          <w:rFonts w:eastAsia="Times New Roman" w:cs="Times New Roman"/>
        </w:rPr>
      </w:pPr>
      <w:r w:rsidRPr="00163B7D">
        <w:rPr>
          <w:rFonts w:eastAsia="Times New Roman" w:cs="Times New Roman"/>
          <w:color w:val="000000"/>
        </w:rPr>
        <w:t>Students will compose a 1-2 page essay analyzing a selected dramatic work.</w:t>
      </w:r>
    </w:p>
    <w:p w:rsidR="00163B7D" w:rsidRPr="00163B7D" w:rsidRDefault="00163B7D" w:rsidP="00163B7D">
      <w:pPr>
        <w:pStyle w:val="ListParagraph"/>
        <w:numPr>
          <w:ilvl w:val="0"/>
          <w:numId w:val="24"/>
        </w:numPr>
        <w:spacing w:after="0" w:line="240" w:lineRule="auto"/>
        <w:rPr>
          <w:rFonts w:eastAsia="Times New Roman" w:cs="Times New Roman"/>
        </w:rPr>
      </w:pPr>
      <w:r w:rsidRPr="00163B7D">
        <w:rPr>
          <w:rFonts w:eastAsia="Times New Roman" w:cs="Times New Roman"/>
          <w:color w:val="000000"/>
        </w:rPr>
        <w:t xml:space="preserve">Students will compose at least 1 work of creative writing (poetry, short story, one act play, etc.) </w:t>
      </w:r>
    </w:p>
    <w:p w:rsidR="00163B7D" w:rsidRPr="00163B7D" w:rsidRDefault="00163B7D" w:rsidP="00163B7D">
      <w:pPr>
        <w:pStyle w:val="ListParagraph"/>
        <w:numPr>
          <w:ilvl w:val="0"/>
          <w:numId w:val="24"/>
        </w:numPr>
        <w:spacing w:after="0" w:line="240" w:lineRule="auto"/>
        <w:rPr>
          <w:rFonts w:eastAsia="Times New Roman" w:cs="Times New Roman"/>
        </w:rPr>
      </w:pPr>
      <w:r w:rsidRPr="00163B7D">
        <w:rPr>
          <w:rFonts w:eastAsia="Times New Roman" w:cs="Times New Roman"/>
          <w:color w:val="000000"/>
        </w:rPr>
        <w:t>Students will compose a college application essay according to the requirements of the Texas Common Application (Apply Texas).</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pStyle w:val="ListParagraph"/>
        <w:numPr>
          <w:ilvl w:val="0"/>
          <w:numId w:val="25"/>
        </w:numPr>
        <w:spacing w:after="0" w:line="240" w:lineRule="auto"/>
        <w:rPr>
          <w:rFonts w:eastAsia="Times New Roman" w:cs="Times New Roman"/>
        </w:rPr>
      </w:pPr>
      <w:r w:rsidRPr="00163B7D">
        <w:rPr>
          <w:rFonts w:eastAsia="Times New Roman" w:cs="Times New Roman"/>
          <w:color w:val="000000"/>
        </w:rPr>
        <w:t>MLA format (Purdue OWL website)</w:t>
      </w:r>
    </w:p>
    <w:p w:rsidR="00163B7D" w:rsidRPr="00163B7D" w:rsidRDefault="00163B7D" w:rsidP="00163B7D">
      <w:pPr>
        <w:pStyle w:val="ListParagraph"/>
        <w:numPr>
          <w:ilvl w:val="0"/>
          <w:numId w:val="25"/>
        </w:numPr>
        <w:spacing w:after="0" w:line="240" w:lineRule="auto"/>
        <w:rPr>
          <w:rFonts w:eastAsia="Times New Roman" w:cs="Times New Roman"/>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pStyle w:val="ListParagraph"/>
        <w:numPr>
          <w:ilvl w:val="0"/>
          <w:numId w:val="25"/>
        </w:numPr>
        <w:spacing w:after="0" w:line="240" w:lineRule="auto"/>
        <w:rPr>
          <w:rFonts w:eastAsia="Times New Roman" w:cs="Times New Roman"/>
        </w:rPr>
      </w:pPr>
      <w:r w:rsidRPr="00163B7D">
        <w:rPr>
          <w:rFonts w:eastAsia="Times New Roman" w:cs="Times New Roman"/>
          <w:color w:val="000000"/>
        </w:rPr>
        <w:t>Know your audience.  No “text speak”.  No slang.</w:t>
      </w:r>
    </w:p>
    <w:p w:rsidR="00163B7D" w:rsidRPr="00163B7D" w:rsidRDefault="00163B7D" w:rsidP="00163B7D">
      <w:pPr>
        <w:pStyle w:val="ListParagraph"/>
        <w:numPr>
          <w:ilvl w:val="0"/>
          <w:numId w:val="25"/>
        </w:numPr>
        <w:spacing w:after="0" w:line="240" w:lineRule="auto"/>
        <w:rPr>
          <w:rFonts w:eastAsia="Times New Roman" w:cs="Times New Roman"/>
        </w:rPr>
      </w:pPr>
      <w:r w:rsidRPr="00163B7D">
        <w:rPr>
          <w:rFonts w:eastAsia="Times New Roman" w:cs="Times New Roman"/>
          <w:color w:val="000000"/>
        </w:rPr>
        <w:t>Show evidence of higher-level thinking beyond basic recall of information.</w:t>
      </w:r>
    </w:p>
    <w:p w:rsidR="00163B7D" w:rsidRPr="00163B7D" w:rsidRDefault="00163B7D" w:rsidP="00163B7D">
      <w:pPr>
        <w:pStyle w:val="ListParagraph"/>
        <w:numPr>
          <w:ilvl w:val="0"/>
          <w:numId w:val="25"/>
        </w:numPr>
        <w:spacing w:after="0" w:line="240" w:lineRule="auto"/>
        <w:rPr>
          <w:rFonts w:eastAsia="Times New Roman" w:cs="Times New Roman"/>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Final outcomes: </w:t>
      </w:r>
    </w:p>
    <w:p w:rsidR="00163B7D" w:rsidRPr="00163B7D" w:rsidRDefault="00163B7D" w:rsidP="00163B7D">
      <w:pPr>
        <w:pStyle w:val="ListParagraph"/>
        <w:numPr>
          <w:ilvl w:val="0"/>
          <w:numId w:val="26"/>
        </w:numPr>
        <w:spacing w:after="0" w:line="240" w:lineRule="auto"/>
        <w:rPr>
          <w:rFonts w:eastAsia="Times New Roman" w:cs="Times New Roman"/>
        </w:rPr>
      </w:pPr>
      <w:r w:rsidRPr="00163B7D">
        <w:rPr>
          <w:rFonts w:eastAsia="Times New Roman" w:cs="Times New Roman"/>
          <w:color w:val="000000"/>
        </w:rPr>
        <w:t xml:space="preserve">Students should be able to determine a specific purpose and audience before they </w:t>
      </w:r>
      <w:proofErr w:type="gramStart"/>
      <w:r w:rsidRPr="00163B7D">
        <w:rPr>
          <w:rFonts w:eastAsia="Times New Roman" w:cs="Times New Roman"/>
          <w:color w:val="000000"/>
        </w:rPr>
        <w:t>begin  a</w:t>
      </w:r>
      <w:proofErr w:type="gramEnd"/>
      <w:r w:rsidRPr="00163B7D">
        <w:rPr>
          <w:rFonts w:eastAsia="Times New Roman" w:cs="Times New Roman"/>
          <w:color w:val="000000"/>
        </w:rPr>
        <w:t xml:space="preserve"> writing assignment.</w:t>
      </w:r>
    </w:p>
    <w:p w:rsidR="00163B7D" w:rsidRPr="00163B7D" w:rsidRDefault="00163B7D" w:rsidP="00163B7D">
      <w:pPr>
        <w:pStyle w:val="ListParagraph"/>
        <w:numPr>
          <w:ilvl w:val="0"/>
          <w:numId w:val="26"/>
        </w:numPr>
        <w:spacing w:after="0" w:line="240" w:lineRule="auto"/>
        <w:rPr>
          <w:rFonts w:eastAsia="Times New Roman" w:cs="Times New Roman"/>
        </w:rPr>
      </w:pPr>
      <w:r w:rsidRPr="00163B7D">
        <w:rPr>
          <w:rFonts w:eastAsia="Times New Roman" w:cs="Times New Roman"/>
          <w:color w:val="000000"/>
        </w:rPr>
        <w:t>Students should be able to compose a strong, specific, and sophisticated thesis statement that does not merely announce what the paper will be about.</w:t>
      </w:r>
    </w:p>
    <w:p w:rsidR="00163B7D" w:rsidRPr="00163B7D" w:rsidRDefault="00163B7D" w:rsidP="00163B7D">
      <w:pPr>
        <w:pStyle w:val="ListParagraph"/>
        <w:numPr>
          <w:ilvl w:val="0"/>
          <w:numId w:val="26"/>
        </w:numPr>
        <w:spacing w:after="0" w:line="240" w:lineRule="auto"/>
        <w:rPr>
          <w:rFonts w:eastAsia="Times New Roman" w:cs="Times New Roman"/>
        </w:rPr>
      </w:pPr>
      <w:r w:rsidRPr="00163B7D">
        <w:rPr>
          <w:rFonts w:eastAsia="Times New Roman" w:cs="Times New Roman"/>
          <w:color w:val="000000"/>
        </w:rPr>
        <w:t>Students should be able to provide adequate and relevant evidence to support or illustrate their thesis statements.</w:t>
      </w:r>
    </w:p>
    <w:p w:rsidR="00163B7D" w:rsidRPr="00163B7D" w:rsidRDefault="00163B7D" w:rsidP="00163B7D">
      <w:pPr>
        <w:pStyle w:val="ListParagraph"/>
        <w:numPr>
          <w:ilvl w:val="0"/>
          <w:numId w:val="26"/>
        </w:numPr>
        <w:spacing w:after="0" w:line="240" w:lineRule="auto"/>
        <w:rPr>
          <w:rFonts w:eastAsia="Times New Roman" w:cs="Times New Roman"/>
        </w:rPr>
      </w:pPr>
      <w:r w:rsidRPr="00163B7D">
        <w:rPr>
          <w:rFonts w:eastAsia="Times New Roman" w:cs="Times New Roman"/>
          <w:color w:val="000000"/>
        </w:rPr>
        <w:t>Students should be able to organize their evidence into coherent and unified paragraphs.</w:t>
      </w:r>
    </w:p>
    <w:p w:rsidR="00163B7D" w:rsidRPr="00163B7D" w:rsidRDefault="00163B7D" w:rsidP="00163B7D">
      <w:pPr>
        <w:pStyle w:val="ListParagraph"/>
        <w:numPr>
          <w:ilvl w:val="0"/>
          <w:numId w:val="26"/>
        </w:numPr>
        <w:spacing w:after="0" w:line="240" w:lineRule="auto"/>
        <w:rPr>
          <w:rFonts w:eastAsia="Times New Roman" w:cs="Times New Roman"/>
        </w:rPr>
      </w:pPr>
      <w:r w:rsidRPr="00163B7D">
        <w:rPr>
          <w:rFonts w:eastAsia="Times New Roman" w:cs="Times New Roman"/>
          <w:color w:val="000000"/>
        </w:rPr>
        <w:t>Students should be able to differentiate between good and bad online sources and integrate these online sources into their papers without plagiarizing.</w:t>
      </w:r>
    </w:p>
    <w:p w:rsidR="00163B7D" w:rsidRDefault="00163B7D" w:rsidP="00163B7D">
      <w:pPr>
        <w:spacing w:after="0" w:line="240" w:lineRule="auto"/>
        <w:rPr>
          <w:rFonts w:eastAsia="Times New Roman" w:cs="Times New Roman"/>
        </w:rPr>
      </w:pPr>
      <w:r w:rsidRPr="00163B7D">
        <w:rPr>
          <w:rFonts w:eastAsia="Times New Roman" w:cs="Times New Roman"/>
        </w:rPr>
        <w:br/>
      </w: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rPr>
        <w:br/>
      </w: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English III</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select the appropriate voice for purpose and audience in writing.</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select a graphic organizer appropriate to the purpose as a prewriting tool.  </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improve writing by applying revising and editing techniques.</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student generated/original controlling idea/thesis.</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student generated outline for a persuasive and analysis essay.</w:t>
      </w:r>
    </w:p>
    <w:p w:rsidR="00163B7D" w:rsidRPr="00163B7D" w:rsidRDefault="00163B7D" w:rsidP="00163B7D">
      <w:pPr>
        <w:numPr>
          <w:ilvl w:val="0"/>
          <w:numId w:val="5"/>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find relevant evidence and use well-chosen details to make valid inferences when writing a persuasive or analysis essay.</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pStyle w:val="ListParagraph"/>
        <w:numPr>
          <w:ilvl w:val="0"/>
          <w:numId w:val="27"/>
        </w:numPr>
        <w:spacing w:after="0" w:line="240" w:lineRule="auto"/>
        <w:rPr>
          <w:rFonts w:eastAsia="Times New Roman" w:cs="Times New Roman"/>
          <w:color w:val="000000"/>
        </w:rPr>
      </w:pPr>
      <w:r w:rsidRPr="00163B7D">
        <w:rPr>
          <w:rFonts w:eastAsia="Times New Roman" w:cs="Times New Roman"/>
          <w:color w:val="000000"/>
        </w:rPr>
        <w:t>Students will compose multiple short answer essay responses after reading and analyzing several short story selections.</w:t>
      </w:r>
    </w:p>
    <w:p w:rsidR="00163B7D" w:rsidRPr="00163B7D" w:rsidRDefault="00163B7D" w:rsidP="00163B7D">
      <w:pPr>
        <w:numPr>
          <w:ilvl w:val="0"/>
          <w:numId w:val="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a multi paragraph persuasive research paper utilizing 3-5 sources.</w:t>
      </w:r>
    </w:p>
    <w:p w:rsidR="00163B7D" w:rsidRPr="00163B7D" w:rsidRDefault="00163B7D" w:rsidP="00163B7D">
      <w:pPr>
        <w:numPr>
          <w:ilvl w:val="0"/>
          <w:numId w:val="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an additional act based upon a complete dramatic selection.</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7"/>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7"/>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7"/>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7"/>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7"/>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Final outcomes:</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select the rhetorical situation for purpose and audience in writing.</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create a graphic organizer appropriate to the purpose as a prewriting tool.  </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clarify writing by applying revising and editing techniques.</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clear, original thesis.</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clear, logical, outline with extended reasoning for an argumentative and analytical essay.</w:t>
      </w:r>
    </w:p>
    <w:p w:rsidR="00163B7D" w:rsidRPr="00163B7D" w:rsidRDefault="00163B7D" w:rsidP="00163B7D">
      <w:pPr>
        <w:numPr>
          <w:ilvl w:val="0"/>
          <w:numId w:val="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find relevant and substantial evidence with well-chosen details to make strong inferences when writing an argumentative or analytical essay.</w:t>
      </w:r>
    </w:p>
    <w:p w:rsidR="00163B7D" w:rsidRPr="00163B7D" w:rsidRDefault="00163B7D" w:rsidP="00163B7D">
      <w:pPr>
        <w:numPr>
          <w:ilvl w:val="0"/>
          <w:numId w:val="9"/>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competent with the research process, writing a research paper, and correctly utilizing multiple sources to support their claims.</w:t>
      </w:r>
    </w:p>
    <w:p w:rsidR="00163B7D" w:rsidRPr="00163B7D" w:rsidRDefault="00163B7D" w:rsidP="00163B7D">
      <w:pPr>
        <w:numPr>
          <w:ilvl w:val="0"/>
          <w:numId w:val="9"/>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make the connections of American literature to the historical context of its time as well as its importance to modern society, and to understand the value of those connections.</w:t>
      </w: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English II</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define, recall, and minimally apply purpose, audience, voice, syntax, diction, and tone in writing.</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fill out and complete a graphic organizer as a prewriting tool.  </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improve writing by applying basic revising and editing techniques.</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basic, formulaic controlling idea/thesis.</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basic, structural outline for an expository essay.</w:t>
      </w:r>
    </w:p>
    <w:p w:rsidR="00163B7D" w:rsidRPr="00163B7D" w:rsidRDefault="00163B7D" w:rsidP="00163B7D">
      <w:pPr>
        <w:numPr>
          <w:ilvl w:val="0"/>
          <w:numId w:val="10"/>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find relevant information and make valid inferences when writing an expository essay.</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numPr>
          <w:ilvl w:val="0"/>
          <w:numId w:val="11"/>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short answer essay responses after reading and analyzing several short story selections.</w:t>
      </w:r>
    </w:p>
    <w:p w:rsidR="00163B7D" w:rsidRPr="00163B7D" w:rsidRDefault="00163B7D" w:rsidP="00163B7D">
      <w:pPr>
        <w:numPr>
          <w:ilvl w:val="0"/>
          <w:numId w:val="11"/>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a multi-paragraph persuasive paper utilizing 2-3 supplied sources.</w:t>
      </w:r>
    </w:p>
    <w:p w:rsidR="00163B7D" w:rsidRPr="00163B7D" w:rsidRDefault="00163B7D" w:rsidP="00163B7D">
      <w:pPr>
        <w:numPr>
          <w:ilvl w:val="0"/>
          <w:numId w:val="11"/>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persuasive essays which follow the STAAR format.</w:t>
      </w:r>
    </w:p>
    <w:p w:rsidR="00163B7D" w:rsidRPr="00163B7D" w:rsidRDefault="00163B7D" w:rsidP="00163B7D">
      <w:pPr>
        <w:numPr>
          <w:ilvl w:val="0"/>
          <w:numId w:val="11"/>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EOC expository essays follow the STAAR format.</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12"/>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12"/>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12"/>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12"/>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12"/>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Final outcomes:</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select the appropriate voice for purpose and audience in writing.</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select a graphic organizer appropriate to the purpose as a prewriting tool.  </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improve writing by applying revising and editing techniques.</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student-generated/original controlling idea/thesis.</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student-generated outline for a persuasive and expository essay.</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find relevant evidence and use well-chosen details to make valid inferences when writing a persuasive or expository essay.</w:t>
      </w:r>
    </w:p>
    <w:p w:rsidR="00163B7D" w:rsidRPr="00163B7D" w:rsidRDefault="00163B7D" w:rsidP="00163B7D">
      <w:pPr>
        <w:numPr>
          <w:ilvl w:val="0"/>
          <w:numId w:val="13"/>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appropriately apply the persuasive techniques of ethos, logos, pathos, and counter-argument.  </w:t>
      </w: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English I</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w:t>
      </w:r>
    </w:p>
    <w:p w:rsidR="00163B7D" w:rsidRPr="00163B7D" w:rsidRDefault="00163B7D" w:rsidP="00163B7D">
      <w:pPr>
        <w:pStyle w:val="ListParagraph"/>
        <w:numPr>
          <w:ilvl w:val="0"/>
          <w:numId w:val="27"/>
        </w:numPr>
        <w:spacing w:after="0" w:line="240" w:lineRule="auto"/>
        <w:textAlignment w:val="baseline"/>
        <w:rPr>
          <w:rFonts w:eastAsia="Times New Roman" w:cs="Times New Roman"/>
          <w:color w:val="000000"/>
        </w:rPr>
      </w:pPr>
      <w:r>
        <w:rPr>
          <w:rFonts w:eastAsia="Times New Roman" w:cs="Times New Roman"/>
          <w:color w:val="000000"/>
        </w:rPr>
        <w:t xml:space="preserve">Use </w:t>
      </w:r>
      <w:r w:rsidRPr="00163B7D">
        <w:rPr>
          <w:rFonts w:eastAsia="Times New Roman" w:cs="Times New Roman"/>
          <w:color w:val="000000"/>
        </w:rPr>
        <w:t>vivid, expressive language</w:t>
      </w:r>
    </w:p>
    <w:p w:rsidR="00163B7D" w:rsidRPr="00163B7D" w:rsidRDefault="00163B7D" w:rsidP="00163B7D">
      <w:pPr>
        <w:pStyle w:val="ListParagraph"/>
        <w:numPr>
          <w:ilvl w:val="0"/>
          <w:numId w:val="27"/>
        </w:numPr>
        <w:spacing w:after="0" w:line="240" w:lineRule="auto"/>
        <w:rPr>
          <w:rFonts w:eastAsia="Times New Roman" w:cs="Times New Roman"/>
        </w:rPr>
      </w:pPr>
      <w:r w:rsidRPr="00163B7D">
        <w:rPr>
          <w:rFonts w:eastAsia="Times New Roman" w:cs="Times New Roman"/>
          <w:color w:val="000000"/>
        </w:rPr>
        <w:t>Write skillfully crafted expository essays with a sustained focus, substantial development, and an organizing structure that clearly shows the relationships among ideas</w:t>
      </w:r>
    </w:p>
    <w:p w:rsidR="00163B7D" w:rsidRPr="00163B7D" w:rsidRDefault="00163B7D" w:rsidP="00163B7D">
      <w:pPr>
        <w:pStyle w:val="ListParagraph"/>
        <w:numPr>
          <w:ilvl w:val="0"/>
          <w:numId w:val="27"/>
        </w:numPr>
        <w:spacing w:after="0" w:line="240" w:lineRule="auto"/>
        <w:rPr>
          <w:rFonts w:eastAsia="Times New Roman" w:cs="Times New Roman"/>
        </w:rPr>
      </w:pPr>
      <w:r w:rsidRPr="00163B7D">
        <w:rPr>
          <w:rFonts w:eastAsia="Times New Roman" w:cs="Times New Roman"/>
          <w:color w:val="000000"/>
        </w:rPr>
        <w:t xml:space="preserve">Choose purposeful, varied, and well-controlled sentences when writing or revising texts </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Products:</w:t>
      </w:r>
    </w:p>
    <w:p w:rsidR="00163B7D" w:rsidRPr="00163B7D" w:rsidRDefault="00163B7D" w:rsidP="00163B7D">
      <w:pPr>
        <w:numPr>
          <w:ilvl w:val="0"/>
          <w:numId w:val="15"/>
        </w:numPr>
        <w:spacing w:after="0" w:line="240" w:lineRule="auto"/>
        <w:textAlignment w:val="baseline"/>
        <w:rPr>
          <w:rFonts w:eastAsia="Times New Roman" w:cs="Times New Roman"/>
          <w:color w:val="000000"/>
        </w:rPr>
      </w:pPr>
      <w:r w:rsidRPr="00163B7D">
        <w:rPr>
          <w:rFonts w:eastAsia="Times New Roman" w:cs="Times New Roman"/>
          <w:color w:val="000000"/>
        </w:rPr>
        <w:t>Write expository essays that establish a clear controlling idea, use appropriate organizational strategies and language to create a coherent piece of expository writing, sufficiently develop ideas with specific details and examples, and demonstrate an adequate command of grade-appropriate written conventions</w:t>
      </w:r>
    </w:p>
    <w:p w:rsidR="00163B7D" w:rsidRPr="00163B7D" w:rsidRDefault="00163B7D" w:rsidP="00163B7D">
      <w:pPr>
        <w:numPr>
          <w:ilvl w:val="0"/>
          <w:numId w:val="15"/>
        </w:numPr>
        <w:spacing w:after="0" w:line="240" w:lineRule="auto"/>
        <w:textAlignment w:val="baseline"/>
        <w:rPr>
          <w:rFonts w:eastAsia="Times New Roman" w:cs="Times New Roman"/>
          <w:color w:val="000000"/>
        </w:rPr>
      </w:pPr>
      <w:r w:rsidRPr="00163B7D">
        <w:rPr>
          <w:rFonts w:eastAsia="Times New Roman" w:cs="Times New Roman"/>
          <w:color w:val="000000"/>
        </w:rPr>
        <w:t>Use a variety of correct sentence structures</w:t>
      </w:r>
    </w:p>
    <w:p w:rsidR="00163B7D" w:rsidRPr="00163B7D" w:rsidRDefault="00163B7D" w:rsidP="00163B7D">
      <w:pPr>
        <w:numPr>
          <w:ilvl w:val="0"/>
          <w:numId w:val="15"/>
        </w:numPr>
        <w:spacing w:after="0" w:line="240" w:lineRule="auto"/>
        <w:textAlignment w:val="baseline"/>
        <w:rPr>
          <w:rFonts w:eastAsia="Times New Roman" w:cs="Times New Roman"/>
          <w:color w:val="000000"/>
        </w:rPr>
      </w:pPr>
      <w:r w:rsidRPr="00163B7D">
        <w:rPr>
          <w:rFonts w:eastAsia="Times New Roman" w:cs="Times New Roman"/>
          <w:color w:val="000000"/>
        </w:rPr>
        <w:t>Revise drafts to improve the effectiveness of sentences, strengthen the development of ideas by adding or deleting information, improve the progression of ideas, and ensure that word choice is appropriate and point of view is consistent</w:t>
      </w:r>
    </w:p>
    <w:p w:rsidR="00163B7D" w:rsidRPr="00163B7D" w:rsidRDefault="00163B7D" w:rsidP="00163B7D">
      <w:pPr>
        <w:numPr>
          <w:ilvl w:val="0"/>
          <w:numId w:val="15"/>
        </w:numPr>
        <w:spacing w:after="0" w:line="240" w:lineRule="auto"/>
        <w:textAlignment w:val="baseline"/>
        <w:rPr>
          <w:rFonts w:eastAsia="Times New Roman" w:cs="Times New Roman"/>
          <w:color w:val="000000"/>
        </w:rPr>
      </w:pPr>
      <w:r w:rsidRPr="00163B7D">
        <w:rPr>
          <w:rFonts w:eastAsia="Times New Roman" w:cs="Times New Roman"/>
          <w:color w:val="000000"/>
        </w:rPr>
        <w:t>Edit drafts to correct errors in grammar, sentence structure, capitalization, punctuation, and spelling</w:t>
      </w:r>
    </w:p>
    <w:p w:rsidR="00163B7D" w:rsidRDefault="00163B7D" w:rsidP="00163B7D">
      <w:pPr>
        <w:spacing w:after="0" w:line="240" w:lineRule="auto"/>
        <w:rPr>
          <w:rFonts w:eastAsia="Times New Roman" w:cs="Times New Roman"/>
          <w:color w:val="000000"/>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numPr>
          <w:ilvl w:val="0"/>
          <w:numId w:val="1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short answer essay responses after reading and analyzing several short story selections.</w:t>
      </w:r>
    </w:p>
    <w:p w:rsidR="00163B7D" w:rsidRPr="00163B7D" w:rsidRDefault="00163B7D" w:rsidP="00163B7D">
      <w:pPr>
        <w:numPr>
          <w:ilvl w:val="0"/>
          <w:numId w:val="1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research-based paragraphs utilizing 2-3 supplied sources.</w:t>
      </w:r>
    </w:p>
    <w:p w:rsidR="00163B7D" w:rsidRPr="00163B7D" w:rsidRDefault="00163B7D" w:rsidP="00163B7D">
      <w:pPr>
        <w:numPr>
          <w:ilvl w:val="0"/>
          <w:numId w:val="1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EOC literary essays which follow the STAAR format.</w:t>
      </w:r>
    </w:p>
    <w:p w:rsidR="00163B7D" w:rsidRPr="00163B7D" w:rsidRDefault="00163B7D" w:rsidP="00163B7D">
      <w:pPr>
        <w:numPr>
          <w:ilvl w:val="0"/>
          <w:numId w:val="16"/>
        </w:numPr>
        <w:spacing w:after="0" w:line="240" w:lineRule="auto"/>
        <w:textAlignment w:val="baseline"/>
        <w:rPr>
          <w:rFonts w:eastAsia="Times New Roman" w:cs="Times New Roman"/>
          <w:color w:val="000000"/>
        </w:rPr>
      </w:pPr>
      <w:r w:rsidRPr="00163B7D">
        <w:rPr>
          <w:rFonts w:eastAsia="Times New Roman" w:cs="Times New Roman"/>
          <w:color w:val="000000"/>
        </w:rPr>
        <w:t>Students will compose multiple EOC expository essays follow the STAAR format.</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17"/>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17"/>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17"/>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17"/>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17"/>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Final outcomes:</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define, recall, and minimally apply purpose, audience, voice, syntax, diction, and tone in writing.</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fill out and complete a graphic organizer as a prewriting tool.  </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improve writing by applying basic revising and editing techniques.</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basic, formulaic controlling idea/thesis.</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write a basic, structural outline for an expository essay.</w:t>
      </w:r>
    </w:p>
    <w:p w:rsidR="00163B7D" w:rsidRPr="00163B7D" w:rsidRDefault="00163B7D" w:rsidP="00163B7D">
      <w:pPr>
        <w:numPr>
          <w:ilvl w:val="0"/>
          <w:numId w:val="18"/>
        </w:numPr>
        <w:spacing w:after="0" w:line="240" w:lineRule="auto"/>
        <w:textAlignment w:val="baseline"/>
        <w:rPr>
          <w:rFonts w:eastAsia="Times New Roman" w:cs="Times New Roman"/>
          <w:color w:val="000000"/>
        </w:rPr>
      </w:pPr>
      <w:r w:rsidRPr="00163B7D">
        <w:rPr>
          <w:rFonts w:eastAsia="Times New Roman" w:cs="Times New Roman"/>
          <w:color w:val="000000"/>
        </w:rPr>
        <w:t>Students will be able to find relevant information and make valid inferences when writing an expository essay.</w:t>
      </w:r>
    </w:p>
    <w:p w:rsidR="00163B7D" w:rsidRDefault="00163B7D" w:rsidP="00163B7D">
      <w:pPr>
        <w:spacing w:after="0" w:line="240" w:lineRule="auto"/>
        <w:rPr>
          <w:rFonts w:eastAsia="Times New Roman" w:cs="Times New Roman"/>
        </w:rPr>
      </w:pPr>
      <w:r w:rsidRPr="00163B7D">
        <w:rPr>
          <w:rFonts w:eastAsia="Times New Roman" w:cs="Times New Roman"/>
        </w:rPr>
        <w:br/>
      </w: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Eighth Grade</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w:t>
      </w:r>
    </w:p>
    <w:p w:rsidR="00364C53" w:rsidRPr="00163B7D" w:rsidRDefault="00364C53" w:rsidP="00364C53">
      <w:pPr>
        <w:pStyle w:val="ListParagraph"/>
        <w:numPr>
          <w:ilvl w:val="0"/>
          <w:numId w:val="32"/>
        </w:numPr>
        <w:spacing w:after="0" w:line="240" w:lineRule="auto"/>
        <w:rPr>
          <w:rFonts w:eastAsia="Times New Roman" w:cs="Times New Roman"/>
        </w:rPr>
      </w:pPr>
      <w:r w:rsidRPr="00163B7D">
        <w:rPr>
          <w:rFonts w:eastAsia="Times New Roman" w:cs="Times New Roman"/>
          <w:color w:val="000000"/>
        </w:rPr>
        <w:t>Write insightful personal narratives that skillfully convey the experience, revealing its significance and reinforcing its meaning through the deliberate progression of thought and vivid, expressive language</w:t>
      </w:r>
    </w:p>
    <w:p w:rsidR="00364C53" w:rsidRPr="00163B7D" w:rsidRDefault="00364C53" w:rsidP="00364C53">
      <w:pPr>
        <w:pStyle w:val="ListParagraph"/>
        <w:numPr>
          <w:ilvl w:val="0"/>
          <w:numId w:val="31"/>
        </w:numPr>
        <w:spacing w:after="0" w:line="240" w:lineRule="auto"/>
        <w:rPr>
          <w:rFonts w:eastAsia="Times New Roman" w:cs="Times New Roman"/>
        </w:rPr>
      </w:pPr>
      <w:r w:rsidRPr="00163B7D">
        <w:rPr>
          <w:rFonts w:eastAsia="Times New Roman" w:cs="Times New Roman"/>
          <w:color w:val="000000"/>
        </w:rPr>
        <w:t>Write skillfully crafted expository essays with a sustained focus, substantial development, and an organizing structure that clearly shows the relationships among ideas</w:t>
      </w:r>
    </w:p>
    <w:p w:rsidR="00364C53" w:rsidRPr="00163B7D" w:rsidRDefault="00364C53" w:rsidP="00364C53">
      <w:pPr>
        <w:pStyle w:val="ListParagraph"/>
        <w:numPr>
          <w:ilvl w:val="0"/>
          <w:numId w:val="30"/>
        </w:numPr>
        <w:spacing w:after="0" w:line="240" w:lineRule="auto"/>
        <w:rPr>
          <w:rFonts w:eastAsia="Times New Roman" w:cs="Times New Roman"/>
          <w:color w:val="000000"/>
        </w:rPr>
      </w:pPr>
      <w:r w:rsidRPr="00163B7D">
        <w:rPr>
          <w:rFonts w:eastAsia="Times New Roman" w:cs="Times New Roman"/>
          <w:color w:val="000000"/>
        </w:rPr>
        <w:t>Choose purposeful, varied, and well-controlled sentences when writing or revising texts</w:t>
      </w:r>
    </w:p>
    <w:p w:rsidR="00364C53" w:rsidRPr="00163B7D" w:rsidRDefault="00364C53" w:rsidP="00364C53">
      <w:pPr>
        <w:pStyle w:val="ListParagraph"/>
        <w:numPr>
          <w:ilvl w:val="0"/>
          <w:numId w:val="30"/>
        </w:numPr>
        <w:spacing w:after="0" w:line="240" w:lineRule="auto"/>
        <w:rPr>
          <w:rFonts w:eastAsia="Times New Roman" w:cs="Times New Roman"/>
        </w:rPr>
      </w:pPr>
      <w:r w:rsidRPr="00163B7D">
        <w:rPr>
          <w:rFonts w:eastAsia="Times New Roman" w:cs="Times New Roman"/>
          <w:color w:val="000000"/>
        </w:rPr>
        <w:t>Students can identify simple, compound and complex sentences</w:t>
      </w:r>
    </w:p>
    <w:p w:rsidR="00163B7D" w:rsidRPr="00163B7D" w:rsidRDefault="00163B7D" w:rsidP="00163B7D">
      <w:pPr>
        <w:spacing w:after="0" w:line="240" w:lineRule="auto"/>
        <w:ind w:left="810" w:hanging="360"/>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19"/>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19"/>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19"/>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19"/>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19"/>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Final outcomes:</w:t>
      </w:r>
    </w:p>
    <w:p w:rsidR="00163B7D" w:rsidRPr="00163B7D" w:rsidRDefault="00163B7D" w:rsidP="00163B7D">
      <w:pPr>
        <w:numPr>
          <w:ilvl w:val="0"/>
          <w:numId w:val="20"/>
        </w:numPr>
        <w:spacing w:after="0" w:line="240" w:lineRule="auto"/>
        <w:textAlignment w:val="baseline"/>
        <w:rPr>
          <w:rFonts w:eastAsia="Times New Roman" w:cs="Times New Roman"/>
          <w:color w:val="000000"/>
        </w:rPr>
      </w:pPr>
      <w:r w:rsidRPr="00163B7D">
        <w:rPr>
          <w:rFonts w:eastAsia="Times New Roman" w:cs="Times New Roman"/>
          <w:color w:val="000000"/>
        </w:rPr>
        <w:t>Write expository essays that establish a clear controlling idea, use appropriate organizational strategies and language to create a coherent piece of expository writing, sufficiently develop ideas with specific details and examples, and demonstrate an adequate command of grade-appropriate written conventions</w:t>
      </w:r>
    </w:p>
    <w:p w:rsidR="00163B7D" w:rsidRPr="00163B7D" w:rsidRDefault="00163B7D" w:rsidP="00163B7D">
      <w:pPr>
        <w:numPr>
          <w:ilvl w:val="0"/>
          <w:numId w:val="20"/>
        </w:numPr>
        <w:spacing w:after="0" w:line="240" w:lineRule="auto"/>
        <w:textAlignment w:val="baseline"/>
        <w:rPr>
          <w:rFonts w:eastAsia="Times New Roman" w:cs="Times New Roman"/>
          <w:color w:val="000000"/>
        </w:rPr>
      </w:pPr>
      <w:r w:rsidRPr="00163B7D">
        <w:rPr>
          <w:rFonts w:eastAsia="Times New Roman" w:cs="Times New Roman"/>
          <w:color w:val="000000"/>
        </w:rPr>
        <w:t>Use a variety of correct sentence structures</w:t>
      </w:r>
    </w:p>
    <w:p w:rsidR="00163B7D" w:rsidRPr="00163B7D" w:rsidRDefault="00163B7D" w:rsidP="00163B7D">
      <w:pPr>
        <w:numPr>
          <w:ilvl w:val="0"/>
          <w:numId w:val="20"/>
        </w:numPr>
        <w:spacing w:after="0" w:line="240" w:lineRule="auto"/>
        <w:textAlignment w:val="baseline"/>
        <w:rPr>
          <w:rFonts w:eastAsia="Times New Roman" w:cs="Times New Roman"/>
          <w:color w:val="000000"/>
        </w:rPr>
      </w:pPr>
      <w:r w:rsidRPr="00163B7D">
        <w:rPr>
          <w:rFonts w:eastAsia="Times New Roman" w:cs="Times New Roman"/>
          <w:color w:val="000000"/>
        </w:rPr>
        <w:t>Revise drafts to improve the effectiveness of sentences, strengthen the development of ideas by adding or deleting information, improve the progression of ideas, and ensure that word choice is appropriate and point of view is consistent</w:t>
      </w:r>
    </w:p>
    <w:p w:rsidR="00163B7D" w:rsidRPr="00163B7D" w:rsidRDefault="00163B7D" w:rsidP="00163B7D">
      <w:pPr>
        <w:numPr>
          <w:ilvl w:val="0"/>
          <w:numId w:val="20"/>
        </w:numPr>
        <w:spacing w:after="0" w:line="240" w:lineRule="auto"/>
        <w:textAlignment w:val="baseline"/>
        <w:rPr>
          <w:rFonts w:eastAsia="Times New Roman" w:cs="Times New Roman"/>
          <w:color w:val="000000"/>
        </w:rPr>
      </w:pPr>
      <w:r w:rsidRPr="00163B7D">
        <w:rPr>
          <w:rFonts w:eastAsia="Times New Roman" w:cs="Times New Roman"/>
          <w:color w:val="000000"/>
        </w:rPr>
        <w:t>Edit drafts to correct errors in grammar, sentence structure, capitalization, punctuation, and spelling</w:t>
      </w:r>
    </w:p>
    <w:p w:rsidR="00163B7D" w:rsidRDefault="00163B7D" w:rsidP="00163B7D">
      <w:pPr>
        <w:spacing w:after="0" w:line="240" w:lineRule="auto"/>
        <w:rPr>
          <w:rFonts w:eastAsia="Times New Roman" w:cs="Times New Roman"/>
        </w:rPr>
      </w:pPr>
      <w:r w:rsidRPr="00163B7D">
        <w:rPr>
          <w:rFonts w:eastAsia="Times New Roman" w:cs="Times New Roman"/>
        </w:rPr>
        <w:br/>
      </w: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t>Seventh Grade</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r w:rsidRPr="00163B7D">
        <w:rPr>
          <w:rFonts w:eastAsia="Times New Roman" w:cs="Times New Roman"/>
          <w:color w:val="000000"/>
        </w:rPr>
        <w:t>Prerequisites:</w:t>
      </w:r>
    </w:p>
    <w:p w:rsidR="00163B7D" w:rsidRPr="00163B7D" w:rsidRDefault="00163B7D" w:rsidP="00163B7D">
      <w:pPr>
        <w:pStyle w:val="ListParagraph"/>
        <w:numPr>
          <w:ilvl w:val="0"/>
          <w:numId w:val="28"/>
        </w:numPr>
        <w:spacing w:after="0" w:line="240" w:lineRule="auto"/>
        <w:rPr>
          <w:rFonts w:eastAsia="Times New Roman" w:cs="Times New Roman"/>
        </w:rPr>
      </w:pPr>
      <w:r w:rsidRPr="00163B7D">
        <w:rPr>
          <w:rFonts w:eastAsia="Times New Roman" w:cs="Times New Roman"/>
          <w:color w:val="000000"/>
        </w:rPr>
        <w:t>Student can compose a well</w:t>
      </w:r>
      <w:r>
        <w:rPr>
          <w:rFonts w:eastAsia="Times New Roman" w:cs="Times New Roman"/>
          <w:color w:val="000000"/>
        </w:rPr>
        <w:t>-</w:t>
      </w:r>
      <w:r w:rsidRPr="00163B7D">
        <w:rPr>
          <w:rFonts w:eastAsia="Times New Roman" w:cs="Times New Roman"/>
          <w:color w:val="000000"/>
        </w:rPr>
        <w:t>written Narrative</w:t>
      </w:r>
    </w:p>
    <w:p w:rsidR="00163B7D" w:rsidRPr="00163B7D" w:rsidRDefault="00163B7D" w:rsidP="00163B7D">
      <w:pPr>
        <w:pStyle w:val="ListParagraph"/>
        <w:numPr>
          <w:ilvl w:val="0"/>
          <w:numId w:val="28"/>
        </w:numPr>
        <w:spacing w:after="0" w:line="240" w:lineRule="auto"/>
        <w:rPr>
          <w:rFonts w:eastAsia="Times New Roman" w:cs="Times New Roman"/>
        </w:rPr>
      </w:pPr>
      <w:r w:rsidRPr="00163B7D">
        <w:rPr>
          <w:rFonts w:eastAsia="Times New Roman" w:cs="Times New Roman"/>
          <w:color w:val="000000"/>
        </w:rPr>
        <w:t>Student is familiar with the types of expository writing</w:t>
      </w:r>
    </w:p>
    <w:p w:rsidR="00163B7D" w:rsidRPr="00163B7D" w:rsidRDefault="00163B7D" w:rsidP="00163B7D">
      <w:pPr>
        <w:pStyle w:val="ListParagraph"/>
        <w:numPr>
          <w:ilvl w:val="0"/>
          <w:numId w:val="28"/>
        </w:numPr>
        <w:spacing w:after="0" w:line="240" w:lineRule="auto"/>
        <w:rPr>
          <w:rFonts w:eastAsia="Times New Roman" w:cs="Times New Roman"/>
        </w:rPr>
      </w:pPr>
      <w:r w:rsidRPr="00163B7D">
        <w:rPr>
          <w:rFonts w:eastAsia="Times New Roman" w:cs="Times New Roman"/>
          <w:color w:val="000000"/>
        </w:rPr>
        <w:t>Student is able to determine the author</w:t>
      </w:r>
      <w:r w:rsidR="00D0135D">
        <w:rPr>
          <w:rFonts w:eastAsia="Times New Roman" w:cs="Times New Roman"/>
          <w:color w:val="000000"/>
        </w:rPr>
        <w:t>’</w:t>
      </w:r>
      <w:r w:rsidRPr="00163B7D">
        <w:rPr>
          <w:rFonts w:eastAsia="Times New Roman" w:cs="Times New Roman"/>
          <w:color w:val="000000"/>
        </w:rPr>
        <w:t>s purpose, age appropriate audience, style, tone.</w:t>
      </w:r>
    </w:p>
    <w:p w:rsidR="00163B7D" w:rsidRPr="00163B7D" w:rsidRDefault="00163B7D" w:rsidP="00163B7D">
      <w:pPr>
        <w:pStyle w:val="ListParagraph"/>
        <w:numPr>
          <w:ilvl w:val="0"/>
          <w:numId w:val="28"/>
        </w:numPr>
        <w:spacing w:after="0" w:line="240" w:lineRule="auto"/>
        <w:rPr>
          <w:rFonts w:eastAsia="Times New Roman" w:cs="Times New Roman"/>
        </w:rPr>
      </w:pPr>
      <w:r w:rsidRPr="00163B7D">
        <w:rPr>
          <w:rFonts w:eastAsia="Times New Roman" w:cs="Times New Roman"/>
          <w:color w:val="000000"/>
        </w:rPr>
        <w:t>Student is very familiar with the writing process such as generating ideas, organizing, and creating a draft</w:t>
      </w: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    </w:t>
      </w: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pStyle w:val="ListParagraph"/>
        <w:numPr>
          <w:ilvl w:val="0"/>
          <w:numId w:val="29"/>
        </w:numPr>
        <w:spacing w:after="0" w:line="240" w:lineRule="auto"/>
        <w:rPr>
          <w:rFonts w:eastAsia="Times New Roman" w:cs="Times New Roman"/>
        </w:rPr>
      </w:pPr>
      <w:r w:rsidRPr="00163B7D">
        <w:rPr>
          <w:rFonts w:eastAsia="Times New Roman" w:cs="Times New Roman"/>
          <w:color w:val="000000"/>
        </w:rPr>
        <w:t>Students will compose a personal narrative</w:t>
      </w:r>
    </w:p>
    <w:p w:rsidR="00163B7D" w:rsidRPr="00163B7D" w:rsidRDefault="00163B7D" w:rsidP="00163B7D">
      <w:pPr>
        <w:pStyle w:val="ListParagraph"/>
        <w:numPr>
          <w:ilvl w:val="0"/>
          <w:numId w:val="29"/>
        </w:numPr>
        <w:spacing w:after="0" w:line="240" w:lineRule="auto"/>
        <w:rPr>
          <w:rFonts w:eastAsia="Times New Roman" w:cs="Times New Roman"/>
        </w:rPr>
      </w:pPr>
      <w:r w:rsidRPr="00163B7D">
        <w:rPr>
          <w:rFonts w:eastAsia="Times New Roman" w:cs="Times New Roman"/>
          <w:color w:val="000000"/>
        </w:rPr>
        <w:t>Students can create an expository piece to explain thought and opinions</w:t>
      </w:r>
    </w:p>
    <w:p w:rsidR="00163B7D" w:rsidRPr="00163B7D" w:rsidRDefault="00163B7D" w:rsidP="00163B7D">
      <w:pPr>
        <w:pStyle w:val="ListParagraph"/>
        <w:numPr>
          <w:ilvl w:val="0"/>
          <w:numId w:val="29"/>
        </w:numPr>
        <w:spacing w:after="0" w:line="240" w:lineRule="auto"/>
        <w:rPr>
          <w:rFonts w:eastAsia="Times New Roman" w:cs="Times New Roman"/>
        </w:rPr>
      </w:pPr>
      <w:r w:rsidRPr="00163B7D">
        <w:rPr>
          <w:rFonts w:eastAsia="Times New Roman" w:cs="Times New Roman"/>
          <w:color w:val="000000"/>
        </w:rPr>
        <w:t>Students create a critically written response to a piece of text</w:t>
      </w:r>
    </w:p>
    <w:p w:rsidR="00163B7D" w:rsidRPr="00163B7D" w:rsidRDefault="00163B7D" w:rsidP="00163B7D">
      <w:pPr>
        <w:pStyle w:val="ListParagraph"/>
        <w:numPr>
          <w:ilvl w:val="0"/>
          <w:numId w:val="29"/>
        </w:numPr>
        <w:spacing w:after="0" w:line="240" w:lineRule="auto"/>
        <w:rPr>
          <w:rFonts w:eastAsia="Times New Roman" w:cs="Times New Roman"/>
        </w:rPr>
      </w:pPr>
      <w:r w:rsidRPr="00163B7D">
        <w:rPr>
          <w:rFonts w:eastAsia="Times New Roman" w:cs="Times New Roman"/>
          <w:color w:val="000000"/>
        </w:rPr>
        <w:t>Students can write to share information</w:t>
      </w:r>
    </w:p>
    <w:p w:rsidR="00163B7D" w:rsidRPr="00163B7D" w:rsidRDefault="00163B7D" w:rsidP="00163B7D">
      <w:pPr>
        <w:pStyle w:val="ListParagraph"/>
        <w:numPr>
          <w:ilvl w:val="0"/>
          <w:numId w:val="29"/>
        </w:numPr>
        <w:spacing w:after="0" w:line="240" w:lineRule="auto"/>
        <w:rPr>
          <w:rFonts w:eastAsia="Times New Roman" w:cs="Times New Roman"/>
        </w:rPr>
      </w:pPr>
      <w:r w:rsidRPr="00163B7D">
        <w:rPr>
          <w:rFonts w:eastAsia="Times New Roman" w:cs="Times New Roman"/>
          <w:color w:val="000000"/>
        </w:rPr>
        <w:t>Student can compose a written response to questions.</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21"/>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21"/>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21"/>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21"/>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21"/>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Final outcomes:</w:t>
      </w:r>
    </w:p>
    <w:p w:rsidR="00163B7D" w:rsidRPr="00163B7D" w:rsidRDefault="00163B7D" w:rsidP="00163B7D">
      <w:pPr>
        <w:pStyle w:val="ListParagraph"/>
        <w:numPr>
          <w:ilvl w:val="0"/>
          <w:numId w:val="32"/>
        </w:numPr>
        <w:spacing w:after="0" w:line="240" w:lineRule="auto"/>
        <w:rPr>
          <w:rFonts w:eastAsia="Times New Roman" w:cs="Times New Roman"/>
        </w:rPr>
      </w:pPr>
      <w:r w:rsidRPr="00163B7D">
        <w:rPr>
          <w:rFonts w:eastAsia="Times New Roman" w:cs="Times New Roman"/>
          <w:color w:val="000000"/>
        </w:rPr>
        <w:t>Write insightful personal narratives that skillfully convey the experience, revealing its significance and reinforcing its meaning through the deliberate progression of thought and vivid, expressive language</w:t>
      </w:r>
    </w:p>
    <w:p w:rsidR="00163B7D" w:rsidRPr="00163B7D" w:rsidRDefault="00163B7D" w:rsidP="00163B7D">
      <w:pPr>
        <w:pStyle w:val="ListParagraph"/>
        <w:numPr>
          <w:ilvl w:val="0"/>
          <w:numId w:val="31"/>
        </w:numPr>
        <w:spacing w:after="0" w:line="240" w:lineRule="auto"/>
        <w:rPr>
          <w:rFonts w:eastAsia="Times New Roman" w:cs="Times New Roman"/>
        </w:rPr>
      </w:pPr>
      <w:r w:rsidRPr="00163B7D">
        <w:rPr>
          <w:rFonts w:eastAsia="Times New Roman" w:cs="Times New Roman"/>
          <w:color w:val="000000"/>
        </w:rPr>
        <w:t>Write skillfully crafted expository essays with a sustained focus, substantial development, and an organizing structure that clearly shows the relationships among ideas</w:t>
      </w:r>
    </w:p>
    <w:p w:rsidR="00163B7D" w:rsidRPr="00163B7D" w:rsidRDefault="00163B7D" w:rsidP="00163B7D">
      <w:pPr>
        <w:pStyle w:val="ListParagraph"/>
        <w:numPr>
          <w:ilvl w:val="0"/>
          <w:numId w:val="30"/>
        </w:numPr>
        <w:spacing w:after="0" w:line="240" w:lineRule="auto"/>
        <w:rPr>
          <w:rFonts w:eastAsia="Times New Roman" w:cs="Times New Roman"/>
          <w:color w:val="000000"/>
        </w:rPr>
      </w:pPr>
      <w:r w:rsidRPr="00163B7D">
        <w:rPr>
          <w:rFonts w:eastAsia="Times New Roman" w:cs="Times New Roman"/>
          <w:color w:val="000000"/>
        </w:rPr>
        <w:t>Choose purposeful, varied, and well-controlled sentences when writing or revising texts</w:t>
      </w:r>
    </w:p>
    <w:p w:rsidR="00163B7D" w:rsidRPr="00163B7D" w:rsidRDefault="00163B7D" w:rsidP="00163B7D">
      <w:pPr>
        <w:pStyle w:val="ListParagraph"/>
        <w:numPr>
          <w:ilvl w:val="0"/>
          <w:numId w:val="30"/>
        </w:numPr>
        <w:spacing w:after="0" w:line="240" w:lineRule="auto"/>
        <w:rPr>
          <w:rFonts w:eastAsia="Times New Roman" w:cs="Times New Roman"/>
        </w:rPr>
      </w:pPr>
      <w:r w:rsidRPr="00163B7D">
        <w:rPr>
          <w:rFonts w:eastAsia="Times New Roman" w:cs="Times New Roman"/>
          <w:color w:val="000000"/>
        </w:rPr>
        <w:t>Students can identify simple, compound and complex sentences</w:t>
      </w:r>
    </w:p>
    <w:p w:rsidR="00163B7D" w:rsidRDefault="00163B7D" w:rsidP="00163B7D">
      <w:pPr>
        <w:spacing w:after="0" w:line="240" w:lineRule="auto"/>
        <w:rPr>
          <w:rFonts w:eastAsia="Times New Roman" w:cs="Times New Roman"/>
        </w:rPr>
      </w:pPr>
      <w:r w:rsidRPr="00163B7D">
        <w:rPr>
          <w:rFonts w:eastAsia="Times New Roman" w:cs="Times New Roman"/>
        </w:rPr>
        <w:br/>
      </w: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jc w:val="center"/>
        <w:rPr>
          <w:rFonts w:eastAsia="Times New Roman" w:cs="Times New Roman"/>
        </w:rPr>
      </w:pPr>
      <w:r w:rsidRPr="00163B7D">
        <w:rPr>
          <w:rFonts w:eastAsia="Times New Roman" w:cs="Times New Roman"/>
          <w:color w:val="000000"/>
        </w:rPr>
        <w:lastRenderedPageBreak/>
        <w:t>Sixth Grade</w:t>
      </w:r>
    </w:p>
    <w:p w:rsidR="00163B7D" w:rsidRPr="00163B7D" w:rsidRDefault="00163B7D" w:rsidP="00163B7D">
      <w:pPr>
        <w:spacing w:after="0" w:line="240" w:lineRule="auto"/>
        <w:rPr>
          <w:rFonts w:eastAsia="Times New Roman" w:cs="Times New Roman"/>
        </w:rPr>
      </w:pPr>
      <w:r w:rsidRPr="00163B7D">
        <w:rPr>
          <w:rFonts w:eastAsia="Times New Roman" w:cs="Times New Roman"/>
        </w:rPr>
        <w:br/>
      </w: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Prerequisites:</w:t>
      </w:r>
    </w:p>
    <w:p w:rsidR="00D0135D" w:rsidRDefault="00D0135D" w:rsidP="00163B7D">
      <w:pPr>
        <w:pStyle w:val="ListParagraph"/>
        <w:numPr>
          <w:ilvl w:val="0"/>
          <w:numId w:val="35"/>
        </w:numPr>
        <w:spacing w:after="0" w:line="240" w:lineRule="auto"/>
        <w:rPr>
          <w:rFonts w:eastAsia="Times New Roman" w:cs="Times New Roman"/>
        </w:rPr>
      </w:pPr>
      <w:r>
        <w:rPr>
          <w:rFonts w:eastAsia="Times New Roman" w:cs="Times New Roman"/>
        </w:rPr>
        <w:t>Students understand and use the various elements of the writing process.</w:t>
      </w:r>
    </w:p>
    <w:p w:rsidR="00163B7D" w:rsidRDefault="00D0135D" w:rsidP="00163B7D">
      <w:pPr>
        <w:pStyle w:val="ListParagraph"/>
        <w:numPr>
          <w:ilvl w:val="0"/>
          <w:numId w:val="35"/>
        </w:numPr>
        <w:spacing w:after="0" w:line="240" w:lineRule="auto"/>
        <w:rPr>
          <w:rFonts w:eastAsia="Times New Roman" w:cs="Times New Roman"/>
        </w:rPr>
      </w:pPr>
      <w:r>
        <w:rPr>
          <w:rFonts w:eastAsia="Times New Roman" w:cs="Times New Roman"/>
        </w:rPr>
        <w:t>Students write imaginative stories with a clearly defined focus, plot, and point of view</w:t>
      </w:r>
    </w:p>
    <w:p w:rsidR="00D0135D" w:rsidRPr="00163B7D" w:rsidRDefault="00D0135D" w:rsidP="00163B7D">
      <w:pPr>
        <w:pStyle w:val="ListParagraph"/>
        <w:numPr>
          <w:ilvl w:val="0"/>
          <w:numId w:val="35"/>
        </w:numPr>
        <w:spacing w:after="0" w:line="240" w:lineRule="auto"/>
        <w:rPr>
          <w:rFonts w:eastAsia="Times New Roman" w:cs="Times New Roman"/>
        </w:rPr>
      </w:pPr>
      <w:r>
        <w:rPr>
          <w:rFonts w:eastAsia="Times New Roman" w:cs="Times New Roman"/>
        </w:rPr>
        <w:t>Students write persuasive essays for appropriate audiences</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Products:</w:t>
      </w:r>
    </w:p>
    <w:p w:rsidR="00163B7D" w:rsidRPr="00163B7D" w:rsidRDefault="00163B7D" w:rsidP="00163B7D">
      <w:pPr>
        <w:pStyle w:val="ListParagraph"/>
        <w:numPr>
          <w:ilvl w:val="0"/>
          <w:numId w:val="33"/>
        </w:numPr>
        <w:spacing w:after="0" w:line="240" w:lineRule="auto"/>
        <w:rPr>
          <w:rFonts w:eastAsia="Times New Roman" w:cs="Times New Roman"/>
        </w:rPr>
      </w:pPr>
      <w:r w:rsidRPr="00163B7D">
        <w:rPr>
          <w:rFonts w:eastAsia="Times New Roman" w:cs="Times New Roman"/>
          <w:color w:val="000000"/>
        </w:rPr>
        <w:t>Students will write a personal narrative</w:t>
      </w:r>
      <w:r w:rsidR="00D0135D">
        <w:rPr>
          <w:rFonts w:eastAsia="Times New Roman" w:cs="Times New Roman"/>
          <w:color w:val="000000"/>
        </w:rPr>
        <w:t xml:space="preserve"> with a clearly defined focus and communicates the importance of or reasons for actions and/or consequences</w:t>
      </w:r>
    </w:p>
    <w:p w:rsidR="00163B7D" w:rsidRPr="00163B7D" w:rsidRDefault="00163B7D" w:rsidP="00163B7D">
      <w:pPr>
        <w:pStyle w:val="ListParagraph"/>
        <w:numPr>
          <w:ilvl w:val="0"/>
          <w:numId w:val="33"/>
        </w:numPr>
        <w:spacing w:after="0" w:line="240" w:lineRule="auto"/>
        <w:rPr>
          <w:rFonts w:eastAsia="Times New Roman" w:cs="Times New Roman"/>
        </w:rPr>
      </w:pPr>
      <w:r w:rsidRPr="00163B7D">
        <w:rPr>
          <w:rFonts w:eastAsia="Times New Roman" w:cs="Times New Roman"/>
          <w:color w:val="000000"/>
        </w:rPr>
        <w:t>Students will compose process papers</w:t>
      </w:r>
      <w:r w:rsidR="00D0135D">
        <w:rPr>
          <w:rFonts w:eastAsia="Times New Roman" w:cs="Times New Roman"/>
          <w:color w:val="000000"/>
        </w:rPr>
        <w:t xml:space="preserve"> with effective introductions and conclusions, which guide the reader’s understanding.</w:t>
      </w:r>
    </w:p>
    <w:p w:rsidR="00163B7D" w:rsidRPr="00D0135D" w:rsidRDefault="00163B7D" w:rsidP="00163B7D">
      <w:pPr>
        <w:pStyle w:val="ListParagraph"/>
        <w:numPr>
          <w:ilvl w:val="0"/>
          <w:numId w:val="33"/>
        </w:numPr>
        <w:spacing w:after="0" w:line="240" w:lineRule="auto"/>
        <w:rPr>
          <w:rFonts w:eastAsia="Times New Roman" w:cs="Times New Roman"/>
        </w:rPr>
      </w:pPr>
      <w:r w:rsidRPr="00163B7D">
        <w:rPr>
          <w:rFonts w:eastAsia="Times New Roman" w:cs="Times New Roman"/>
          <w:color w:val="000000"/>
        </w:rPr>
        <w:t>Student will comp</w:t>
      </w:r>
      <w:r w:rsidR="00D0135D">
        <w:rPr>
          <w:rFonts w:eastAsia="Times New Roman" w:cs="Times New Roman"/>
          <w:color w:val="000000"/>
        </w:rPr>
        <w:t>ose short responses to literary or expository texts and provide evidence from the text to demonstrate understanding</w:t>
      </w:r>
      <w:r w:rsidRPr="00163B7D">
        <w:rPr>
          <w:rFonts w:eastAsia="Times New Roman" w:cs="Times New Roman"/>
          <w:color w:val="000000"/>
        </w:rPr>
        <w:t>.</w:t>
      </w:r>
    </w:p>
    <w:p w:rsidR="00D0135D" w:rsidRPr="00163B7D" w:rsidRDefault="00D0135D" w:rsidP="00D0135D">
      <w:pPr>
        <w:pStyle w:val="ListParagraph"/>
        <w:numPr>
          <w:ilvl w:val="0"/>
          <w:numId w:val="33"/>
        </w:numPr>
        <w:spacing w:after="0" w:line="240" w:lineRule="auto"/>
        <w:rPr>
          <w:rFonts w:eastAsia="Times New Roman" w:cs="Times New Roman"/>
        </w:rPr>
      </w:pPr>
      <w:r>
        <w:rPr>
          <w:rFonts w:eastAsia="Times New Roman" w:cs="Times New Roman"/>
        </w:rPr>
        <w:t>Students write persuasive essays for appropriate audiences that establish a position and include sound reasoning, detailed and relevant evidence, and consideration of alternatives</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Non-</w:t>
      </w:r>
      <w:proofErr w:type="spellStart"/>
      <w:r w:rsidRPr="00163B7D">
        <w:rPr>
          <w:rFonts w:eastAsia="Times New Roman" w:cs="Times New Roman"/>
          <w:color w:val="000000"/>
        </w:rPr>
        <w:t>negotiables</w:t>
      </w:r>
      <w:proofErr w:type="spellEnd"/>
      <w:r w:rsidRPr="00163B7D">
        <w:rPr>
          <w:rFonts w:eastAsia="Times New Roman" w:cs="Times New Roman"/>
          <w:color w:val="000000"/>
        </w:rPr>
        <w:t>:</w:t>
      </w:r>
    </w:p>
    <w:p w:rsidR="00163B7D" w:rsidRPr="00163B7D" w:rsidRDefault="00163B7D" w:rsidP="00163B7D">
      <w:pPr>
        <w:numPr>
          <w:ilvl w:val="0"/>
          <w:numId w:val="22"/>
        </w:numPr>
        <w:spacing w:after="0" w:line="240" w:lineRule="auto"/>
        <w:textAlignment w:val="baseline"/>
        <w:rPr>
          <w:rFonts w:eastAsia="Times New Roman" w:cs="Times New Roman"/>
          <w:color w:val="000000"/>
        </w:rPr>
      </w:pPr>
      <w:r w:rsidRPr="00163B7D">
        <w:rPr>
          <w:rFonts w:eastAsia="Times New Roman" w:cs="Times New Roman"/>
          <w:color w:val="000000"/>
        </w:rPr>
        <w:t>MLA format (Purdue OWL website)</w:t>
      </w:r>
    </w:p>
    <w:p w:rsidR="00163B7D" w:rsidRPr="00163B7D" w:rsidRDefault="00163B7D" w:rsidP="00163B7D">
      <w:pPr>
        <w:numPr>
          <w:ilvl w:val="0"/>
          <w:numId w:val="22"/>
        </w:numPr>
        <w:spacing w:after="0" w:line="240" w:lineRule="auto"/>
        <w:textAlignment w:val="baseline"/>
        <w:rPr>
          <w:rFonts w:eastAsia="Times New Roman" w:cs="Times New Roman"/>
          <w:color w:val="000000"/>
        </w:rPr>
      </w:pPr>
      <w:r w:rsidRPr="00163B7D">
        <w:rPr>
          <w:rFonts w:eastAsia="Times New Roman" w:cs="Times New Roman"/>
          <w:color w:val="000000"/>
        </w:rPr>
        <w:t>Write using standard writing conventions to include, complete sentences, grammar, and grade appropriate spelling.</w:t>
      </w:r>
    </w:p>
    <w:p w:rsidR="00163B7D" w:rsidRPr="00163B7D" w:rsidRDefault="00163B7D" w:rsidP="00163B7D">
      <w:pPr>
        <w:numPr>
          <w:ilvl w:val="0"/>
          <w:numId w:val="22"/>
        </w:numPr>
        <w:spacing w:after="0" w:line="240" w:lineRule="auto"/>
        <w:textAlignment w:val="baseline"/>
        <w:rPr>
          <w:rFonts w:eastAsia="Times New Roman" w:cs="Times New Roman"/>
          <w:color w:val="000000"/>
        </w:rPr>
      </w:pPr>
      <w:r w:rsidRPr="00163B7D">
        <w:rPr>
          <w:rFonts w:eastAsia="Times New Roman" w:cs="Times New Roman"/>
          <w:color w:val="000000"/>
        </w:rPr>
        <w:t>Know your audience.  No “text speak”.  No slang.</w:t>
      </w:r>
    </w:p>
    <w:p w:rsidR="00163B7D" w:rsidRPr="00163B7D" w:rsidRDefault="00163B7D" w:rsidP="00163B7D">
      <w:pPr>
        <w:numPr>
          <w:ilvl w:val="0"/>
          <w:numId w:val="22"/>
        </w:numPr>
        <w:spacing w:after="0" w:line="240" w:lineRule="auto"/>
        <w:textAlignment w:val="baseline"/>
        <w:rPr>
          <w:rFonts w:eastAsia="Times New Roman" w:cs="Times New Roman"/>
          <w:color w:val="000000"/>
        </w:rPr>
      </w:pPr>
      <w:r w:rsidRPr="00163B7D">
        <w:rPr>
          <w:rFonts w:eastAsia="Times New Roman" w:cs="Times New Roman"/>
          <w:color w:val="000000"/>
        </w:rPr>
        <w:t>Show evidence of higher-level thinking beyond basic recall of information.</w:t>
      </w:r>
    </w:p>
    <w:p w:rsidR="00163B7D" w:rsidRPr="00163B7D" w:rsidRDefault="00163B7D" w:rsidP="00163B7D">
      <w:pPr>
        <w:numPr>
          <w:ilvl w:val="0"/>
          <w:numId w:val="22"/>
        </w:numPr>
        <w:spacing w:after="0" w:line="240" w:lineRule="auto"/>
        <w:textAlignment w:val="baseline"/>
        <w:rPr>
          <w:rFonts w:eastAsia="Times New Roman" w:cs="Times New Roman"/>
          <w:color w:val="000000"/>
        </w:rPr>
      </w:pPr>
      <w:r w:rsidRPr="00163B7D">
        <w:rPr>
          <w:rFonts w:eastAsia="Times New Roman" w:cs="Times New Roman"/>
          <w:color w:val="000000"/>
        </w:rPr>
        <w:t>Work must be student originated.  It’s not stolen, borrowed, or copied word for word.</w:t>
      </w:r>
    </w:p>
    <w:p w:rsidR="00163B7D" w:rsidRPr="00163B7D" w:rsidRDefault="00163B7D" w:rsidP="00163B7D">
      <w:pPr>
        <w:spacing w:after="0" w:line="240" w:lineRule="auto"/>
        <w:rPr>
          <w:rFonts w:eastAsia="Times New Roman" w:cs="Times New Roman"/>
        </w:rPr>
      </w:pPr>
    </w:p>
    <w:p w:rsidR="00163B7D" w:rsidRPr="00163B7D" w:rsidRDefault="00163B7D" w:rsidP="00163B7D">
      <w:pPr>
        <w:spacing w:after="0" w:line="240" w:lineRule="auto"/>
        <w:rPr>
          <w:rFonts w:eastAsia="Times New Roman" w:cs="Times New Roman"/>
        </w:rPr>
      </w:pPr>
      <w:r w:rsidRPr="00163B7D">
        <w:rPr>
          <w:rFonts w:eastAsia="Times New Roman" w:cs="Times New Roman"/>
          <w:color w:val="000000"/>
        </w:rPr>
        <w:t>Final Outcomes:</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 can compose a well written Narrative</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 is familiar with the types of expository writing</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 is able to determine the author's purpose, age appropriate audience, style, tone.</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 create a critically written response to a piece of text</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 is very familiar with the writing process such as generating ideas, organizing, and creating a draft</w:t>
      </w:r>
    </w:p>
    <w:p w:rsidR="00163B7D" w:rsidRPr="00163B7D" w:rsidRDefault="00163B7D" w:rsidP="00163B7D">
      <w:pPr>
        <w:pStyle w:val="ListParagraph"/>
        <w:numPr>
          <w:ilvl w:val="0"/>
          <w:numId w:val="34"/>
        </w:numPr>
        <w:spacing w:after="0" w:line="240" w:lineRule="auto"/>
        <w:rPr>
          <w:rFonts w:eastAsia="Times New Roman" w:cs="Times New Roman"/>
        </w:rPr>
      </w:pPr>
      <w:r w:rsidRPr="00163B7D">
        <w:rPr>
          <w:rFonts w:eastAsia="Times New Roman" w:cs="Times New Roman"/>
          <w:color w:val="000000"/>
        </w:rPr>
        <w:t>Students can identify incomplete, run-on, simple and compound sentences</w:t>
      </w:r>
    </w:p>
    <w:p w:rsidR="00D62241" w:rsidRPr="00163B7D" w:rsidRDefault="00163B7D" w:rsidP="00163B7D">
      <w:r w:rsidRPr="00163B7D">
        <w:rPr>
          <w:rFonts w:eastAsia="Times New Roman" w:cs="Times New Roman"/>
        </w:rPr>
        <w:br/>
      </w:r>
      <w:r w:rsidRPr="00163B7D">
        <w:rPr>
          <w:rFonts w:eastAsia="Times New Roman" w:cs="Times New Roman"/>
        </w:rPr>
        <w:br/>
      </w:r>
      <w:r w:rsidRPr="00163B7D">
        <w:rPr>
          <w:rFonts w:eastAsia="Times New Roman" w:cs="Times New Roman"/>
        </w:rPr>
        <w:br/>
      </w:r>
      <w:r w:rsidRPr="00163B7D">
        <w:rPr>
          <w:rFonts w:eastAsia="Times New Roman" w:cs="Times New Roman"/>
        </w:rPr>
        <w:br/>
      </w:r>
    </w:p>
    <w:sectPr w:rsidR="00D62241" w:rsidRPr="00163B7D" w:rsidSect="00163B7D">
      <w:headerReference w:type="default" r:id="rId8"/>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B7" w:rsidRDefault="002C45B7" w:rsidP="00163B7D">
      <w:pPr>
        <w:spacing w:after="0" w:line="240" w:lineRule="auto"/>
      </w:pPr>
      <w:r>
        <w:separator/>
      </w:r>
    </w:p>
  </w:endnote>
  <w:endnote w:type="continuationSeparator" w:id="0">
    <w:p w:rsidR="002C45B7" w:rsidRDefault="002C45B7" w:rsidP="0016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B7" w:rsidRDefault="002C45B7" w:rsidP="00163B7D">
      <w:pPr>
        <w:spacing w:after="0" w:line="240" w:lineRule="auto"/>
      </w:pPr>
      <w:r>
        <w:separator/>
      </w:r>
    </w:p>
  </w:footnote>
  <w:footnote w:type="continuationSeparator" w:id="0">
    <w:p w:rsidR="002C45B7" w:rsidRDefault="002C45B7" w:rsidP="0016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B7D" w:rsidRDefault="00163B7D">
    <w:pPr>
      <w:pStyle w:val="Header"/>
    </w:pPr>
    <w:r>
      <w:t>AVATAR Writing Alignment</w:t>
    </w:r>
  </w:p>
  <w:p w:rsidR="00163B7D" w:rsidRDefault="00163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089"/>
    <w:multiLevelType w:val="multilevel"/>
    <w:tmpl w:val="F5EC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A0644"/>
    <w:multiLevelType w:val="multilevel"/>
    <w:tmpl w:val="0848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B7751"/>
    <w:multiLevelType w:val="multilevel"/>
    <w:tmpl w:val="7B2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B6407"/>
    <w:multiLevelType w:val="hybridMultilevel"/>
    <w:tmpl w:val="3B20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A575B"/>
    <w:multiLevelType w:val="multilevel"/>
    <w:tmpl w:val="0F6E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17E90"/>
    <w:multiLevelType w:val="hybridMultilevel"/>
    <w:tmpl w:val="292C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22813"/>
    <w:multiLevelType w:val="multilevel"/>
    <w:tmpl w:val="442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E571D"/>
    <w:multiLevelType w:val="multilevel"/>
    <w:tmpl w:val="705C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6730B"/>
    <w:multiLevelType w:val="hybridMultilevel"/>
    <w:tmpl w:val="8DB4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01742B"/>
    <w:multiLevelType w:val="hybridMultilevel"/>
    <w:tmpl w:val="E2DC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30454"/>
    <w:multiLevelType w:val="hybridMultilevel"/>
    <w:tmpl w:val="5FDC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326019"/>
    <w:multiLevelType w:val="hybridMultilevel"/>
    <w:tmpl w:val="E2BE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628B1"/>
    <w:multiLevelType w:val="multilevel"/>
    <w:tmpl w:val="8BE0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440726"/>
    <w:multiLevelType w:val="hybridMultilevel"/>
    <w:tmpl w:val="83D8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430E3"/>
    <w:multiLevelType w:val="multilevel"/>
    <w:tmpl w:val="475A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F76709"/>
    <w:multiLevelType w:val="multilevel"/>
    <w:tmpl w:val="1E04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202BA"/>
    <w:multiLevelType w:val="hybridMultilevel"/>
    <w:tmpl w:val="6A2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24C8F"/>
    <w:multiLevelType w:val="hybridMultilevel"/>
    <w:tmpl w:val="9568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61A33"/>
    <w:multiLevelType w:val="multilevel"/>
    <w:tmpl w:val="B706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F7F5A"/>
    <w:multiLevelType w:val="hybridMultilevel"/>
    <w:tmpl w:val="DB80654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3CE01F99"/>
    <w:multiLevelType w:val="multilevel"/>
    <w:tmpl w:val="05E6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E011EC"/>
    <w:multiLevelType w:val="hybridMultilevel"/>
    <w:tmpl w:val="7150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B84DD2"/>
    <w:multiLevelType w:val="multilevel"/>
    <w:tmpl w:val="770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324A71"/>
    <w:multiLevelType w:val="multilevel"/>
    <w:tmpl w:val="2A0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C35D50"/>
    <w:multiLevelType w:val="multilevel"/>
    <w:tmpl w:val="2E3A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9007F7"/>
    <w:multiLevelType w:val="multilevel"/>
    <w:tmpl w:val="9118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264591"/>
    <w:multiLevelType w:val="multilevel"/>
    <w:tmpl w:val="2BA6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301CE0"/>
    <w:multiLevelType w:val="multilevel"/>
    <w:tmpl w:val="D00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254F15"/>
    <w:multiLevelType w:val="multilevel"/>
    <w:tmpl w:val="490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9477C1"/>
    <w:multiLevelType w:val="multilevel"/>
    <w:tmpl w:val="E7E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4630BC"/>
    <w:multiLevelType w:val="multilevel"/>
    <w:tmpl w:val="989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2A6CE5"/>
    <w:multiLevelType w:val="hybridMultilevel"/>
    <w:tmpl w:val="D174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05382"/>
    <w:multiLevelType w:val="hybridMultilevel"/>
    <w:tmpl w:val="0F1E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34C20"/>
    <w:multiLevelType w:val="multilevel"/>
    <w:tmpl w:val="7F6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9F51DC"/>
    <w:multiLevelType w:val="multilevel"/>
    <w:tmpl w:val="55C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12"/>
  </w:num>
  <w:num w:numId="4">
    <w:abstractNumId w:val="4"/>
  </w:num>
  <w:num w:numId="5">
    <w:abstractNumId w:val="0"/>
  </w:num>
  <w:num w:numId="6">
    <w:abstractNumId w:val="22"/>
  </w:num>
  <w:num w:numId="7">
    <w:abstractNumId w:val="26"/>
  </w:num>
  <w:num w:numId="8">
    <w:abstractNumId w:val="1"/>
  </w:num>
  <w:num w:numId="9">
    <w:abstractNumId w:val="33"/>
  </w:num>
  <w:num w:numId="10">
    <w:abstractNumId w:val="14"/>
  </w:num>
  <w:num w:numId="11">
    <w:abstractNumId w:val="7"/>
  </w:num>
  <w:num w:numId="12">
    <w:abstractNumId w:val="27"/>
  </w:num>
  <w:num w:numId="13">
    <w:abstractNumId w:val="28"/>
  </w:num>
  <w:num w:numId="14">
    <w:abstractNumId w:val="15"/>
  </w:num>
  <w:num w:numId="15">
    <w:abstractNumId w:val="24"/>
  </w:num>
  <w:num w:numId="16">
    <w:abstractNumId w:val="2"/>
  </w:num>
  <w:num w:numId="17">
    <w:abstractNumId w:val="34"/>
  </w:num>
  <w:num w:numId="18">
    <w:abstractNumId w:val="29"/>
  </w:num>
  <w:num w:numId="19">
    <w:abstractNumId w:val="23"/>
  </w:num>
  <w:num w:numId="20">
    <w:abstractNumId w:val="25"/>
  </w:num>
  <w:num w:numId="21">
    <w:abstractNumId w:val="6"/>
  </w:num>
  <w:num w:numId="22">
    <w:abstractNumId w:val="30"/>
  </w:num>
  <w:num w:numId="23">
    <w:abstractNumId w:val="31"/>
  </w:num>
  <w:num w:numId="24">
    <w:abstractNumId w:val="3"/>
  </w:num>
  <w:num w:numId="25">
    <w:abstractNumId w:val="8"/>
  </w:num>
  <w:num w:numId="26">
    <w:abstractNumId w:val="11"/>
  </w:num>
  <w:num w:numId="27">
    <w:abstractNumId w:val="5"/>
  </w:num>
  <w:num w:numId="28">
    <w:abstractNumId w:val="19"/>
  </w:num>
  <w:num w:numId="29">
    <w:abstractNumId w:val="21"/>
  </w:num>
  <w:num w:numId="30">
    <w:abstractNumId w:val="32"/>
  </w:num>
  <w:num w:numId="31">
    <w:abstractNumId w:val="9"/>
  </w:num>
  <w:num w:numId="32">
    <w:abstractNumId w:val="10"/>
  </w:num>
  <w:num w:numId="33">
    <w:abstractNumId w:val="16"/>
  </w:num>
  <w:num w:numId="34">
    <w:abstractNumId w:val="1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63B7D"/>
    <w:rsid w:val="000C7486"/>
    <w:rsid w:val="0012795F"/>
    <w:rsid w:val="00163B7D"/>
    <w:rsid w:val="002C45B7"/>
    <w:rsid w:val="00364C53"/>
    <w:rsid w:val="00751133"/>
    <w:rsid w:val="009705D9"/>
    <w:rsid w:val="00AD782E"/>
    <w:rsid w:val="00AE1C76"/>
    <w:rsid w:val="00C10156"/>
    <w:rsid w:val="00D0135D"/>
    <w:rsid w:val="00D6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63B7D"/>
  </w:style>
  <w:style w:type="paragraph" w:styleId="Header">
    <w:name w:val="header"/>
    <w:basedOn w:val="Normal"/>
    <w:link w:val="HeaderChar"/>
    <w:uiPriority w:val="99"/>
    <w:unhideWhenUsed/>
    <w:rsid w:val="00163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B7D"/>
  </w:style>
  <w:style w:type="paragraph" w:styleId="Footer">
    <w:name w:val="footer"/>
    <w:basedOn w:val="Normal"/>
    <w:link w:val="FooterChar"/>
    <w:uiPriority w:val="99"/>
    <w:semiHidden/>
    <w:unhideWhenUsed/>
    <w:rsid w:val="00163B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3B7D"/>
  </w:style>
  <w:style w:type="paragraph" w:styleId="BalloonText">
    <w:name w:val="Balloon Text"/>
    <w:basedOn w:val="Normal"/>
    <w:link w:val="BalloonTextChar"/>
    <w:uiPriority w:val="99"/>
    <w:semiHidden/>
    <w:unhideWhenUsed/>
    <w:rsid w:val="00163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B7D"/>
    <w:rPr>
      <w:rFonts w:ascii="Tahoma" w:hAnsi="Tahoma" w:cs="Tahoma"/>
      <w:sz w:val="16"/>
      <w:szCs w:val="16"/>
    </w:rPr>
  </w:style>
  <w:style w:type="paragraph" w:styleId="ListParagraph">
    <w:name w:val="List Paragraph"/>
    <w:basedOn w:val="Normal"/>
    <w:uiPriority w:val="34"/>
    <w:qFormat/>
    <w:rsid w:val="00163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BISD</Company>
  <LinksUpToDate>false</LinksUpToDate>
  <CharactersWithSpaces>16594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kadavis</dc:creator>
  <cp:lastModifiedBy>Quinn, Kerry</cp:lastModifiedBy>
  <cp:revision>2</cp:revision>
  <dcterms:created xsi:type="dcterms:W3CDTF">2013-06-26T14:07:00Z</dcterms:created>
  <dcterms:modified xsi:type="dcterms:W3CDTF">2013-06-26T14:07:00Z</dcterms:modified>
</cp:coreProperties>
</file>