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A0331C">
        <w:rPr>
          <w:rFonts w:cstheme="minorHAnsi"/>
          <w:b/>
          <w:sz w:val="24"/>
          <w:szCs w:val="24"/>
        </w:rPr>
        <w:t>: ___17</w:t>
      </w:r>
      <w:r w:rsidR="008C1BEE" w:rsidRPr="00EF75FE">
        <w:rPr>
          <w:rFonts w:cstheme="minorHAnsi"/>
          <w:b/>
          <w:sz w:val="24"/>
          <w:szCs w:val="24"/>
        </w:rPr>
        <w:t>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48308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Region 17 AVATAR Partnership Meeting 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48308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new goals related to endorsements offered by ISDs and how post-secondary and workforce can provide support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48308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June 18,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48308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11:00 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3051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483089">
              <w:rPr>
                <w:rFonts w:cstheme="minorHAnsi"/>
              </w:rPr>
              <w:t xml:space="preserve"> 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48308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Blount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48308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17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3051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Shauna Lane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51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Blount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11:00 am </w:t>
            </w:r>
          </w:p>
        </w:tc>
        <w:tc>
          <w:tcPr>
            <w:tcW w:w="387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and Introductions</w:t>
            </w:r>
          </w:p>
        </w:tc>
        <w:tc>
          <w:tcPr>
            <w:tcW w:w="162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Blount</w:t>
            </w:r>
          </w:p>
        </w:tc>
        <w:tc>
          <w:tcPr>
            <w:tcW w:w="4428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all partners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11:15 am</w:t>
            </w:r>
          </w:p>
        </w:tc>
        <w:tc>
          <w:tcPr>
            <w:tcW w:w="387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purpose and goals</w:t>
            </w:r>
          </w:p>
        </w:tc>
        <w:tc>
          <w:tcPr>
            <w:tcW w:w="162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Blount</w:t>
            </w:r>
          </w:p>
        </w:tc>
        <w:tc>
          <w:tcPr>
            <w:tcW w:w="4428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Partners will become familiar with the project and understand the overall purpose and goals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11:25</w:t>
            </w:r>
          </w:p>
        </w:tc>
        <w:tc>
          <w:tcPr>
            <w:tcW w:w="387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HB 5 New Graduation Plans and Endorsements</w:t>
            </w:r>
          </w:p>
        </w:tc>
        <w:tc>
          <w:tcPr>
            <w:tcW w:w="162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Blount, Shauna Lane</w:t>
            </w:r>
          </w:p>
        </w:tc>
        <w:tc>
          <w:tcPr>
            <w:tcW w:w="4428" w:type="dxa"/>
            <w:vAlign w:val="center"/>
          </w:tcPr>
          <w:p w:rsidR="00007C40" w:rsidRPr="00007C40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Partners will have a basic understanding of new graduation plans and endorsement options</w:t>
            </w:r>
          </w:p>
        </w:tc>
      </w:tr>
      <w:tr w:rsidR="00483089" w:rsidRPr="00007C40" w:rsidTr="00EC4FB6">
        <w:trPr>
          <w:trHeight w:val="980"/>
        </w:trPr>
        <w:tc>
          <w:tcPr>
            <w:tcW w:w="1368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12:00</w:t>
            </w:r>
          </w:p>
        </w:tc>
        <w:tc>
          <w:tcPr>
            <w:tcW w:w="387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Lunch (working lunch)</w:t>
            </w:r>
          </w:p>
        </w:tc>
        <w:tc>
          <w:tcPr>
            <w:tcW w:w="162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</w:p>
        </w:tc>
      </w:tr>
      <w:tr w:rsidR="00483089" w:rsidRPr="00007C40" w:rsidTr="00EC4FB6">
        <w:trPr>
          <w:trHeight w:val="980"/>
        </w:trPr>
        <w:tc>
          <w:tcPr>
            <w:tcW w:w="1368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12:20</w:t>
            </w:r>
          </w:p>
        </w:tc>
        <w:tc>
          <w:tcPr>
            <w:tcW w:w="387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Partnership Possibilities</w:t>
            </w:r>
          </w:p>
        </w:tc>
        <w:tc>
          <w:tcPr>
            <w:tcW w:w="162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Blount, Shauna Lane</w:t>
            </w:r>
          </w:p>
        </w:tc>
        <w:tc>
          <w:tcPr>
            <w:tcW w:w="4428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E3051E">
              <w:rPr>
                <w:rFonts w:cstheme="minorHAnsi"/>
              </w:rPr>
              <w:t xml:space="preserve">knowledge level of post-secondary and workforce regarding endorsements and new grad plans; and </w:t>
            </w:r>
            <w:r>
              <w:rPr>
                <w:rFonts w:cstheme="minorHAnsi"/>
              </w:rPr>
              <w:t>how post-secondary and workforce partners can support students and faculty related to new graduation plans and endorsements</w:t>
            </w:r>
          </w:p>
        </w:tc>
      </w:tr>
      <w:tr w:rsidR="00483089" w:rsidRPr="00007C40" w:rsidTr="00EC4FB6">
        <w:trPr>
          <w:trHeight w:val="980"/>
        </w:trPr>
        <w:tc>
          <w:tcPr>
            <w:tcW w:w="1368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1:00 pm</w:t>
            </w:r>
          </w:p>
        </w:tc>
        <w:tc>
          <w:tcPr>
            <w:tcW w:w="387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Adjourn meeting</w:t>
            </w:r>
          </w:p>
        </w:tc>
        <w:tc>
          <w:tcPr>
            <w:tcW w:w="1620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483089" w:rsidRDefault="00E305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 Blount</w:t>
            </w:r>
          </w:p>
        </w:tc>
        <w:tc>
          <w:tcPr>
            <w:tcW w:w="4428" w:type="dxa"/>
            <w:vAlign w:val="center"/>
          </w:tcPr>
          <w:p w:rsidR="00483089" w:rsidRDefault="00483089" w:rsidP="00EC4FB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A0331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 next meeting date</w:t>
            </w:r>
          </w:p>
        </w:tc>
        <w:tc>
          <w:tcPr>
            <w:tcW w:w="3780" w:type="dxa"/>
          </w:tcPr>
          <w:p w:rsidR="00EC4FB6" w:rsidRPr="00EC4FB6" w:rsidRDefault="00E3051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Heather Blount</w:t>
            </w:r>
          </w:p>
        </w:tc>
        <w:tc>
          <w:tcPr>
            <w:tcW w:w="3078" w:type="dxa"/>
          </w:tcPr>
          <w:p w:rsidR="00EC4FB6" w:rsidRPr="00EC4FB6" w:rsidRDefault="00E3051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30,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3051E">
      <w:pPr>
        <w:spacing w:after="0" w:line="240" w:lineRule="auto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143AE" w:rsidRDefault="00B143AE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sectPr w:rsidR="00B143AE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AB" w:rsidRDefault="006818AB" w:rsidP="00F9444B">
      <w:pPr>
        <w:spacing w:after="0" w:line="240" w:lineRule="auto"/>
      </w:pPr>
      <w:r>
        <w:separator/>
      </w:r>
    </w:p>
  </w:endnote>
  <w:endnote w:type="continuationSeparator" w:id="0">
    <w:p w:rsidR="006818AB" w:rsidRDefault="006818AB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503336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AB" w:rsidRDefault="006818AB" w:rsidP="00F9444B">
      <w:pPr>
        <w:spacing w:after="0" w:line="240" w:lineRule="auto"/>
      </w:pPr>
      <w:r>
        <w:separator/>
      </w:r>
    </w:p>
  </w:footnote>
  <w:footnote w:type="continuationSeparator" w:id="0">
    <w:p w:rsidR="006818AB" w:rsidRDefault="006818AB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D1AEE"/>
    <w:rsid w:val="00475BBC"/>
    <w:rsid w:val="00483089"/>
    <w:rsid w:val="00503336"/>
    <w:rsid w:val="0057420C"/>
    <w:rsid w:val="006818AB"/>
    <w:rsid w:val="006D7A8C"/>
    <w:rsid w:val="00757CCB"/>
    <w:rsid w:val="00864BF3"/>
    <w:rsid w:val="008C1BEE"/>
    <w:rsid w:val="00A0331C"/>
    <w:rsid w:val="00B143AE"/>
    <w:rsid w:val="00BC153A"/>
    <w:rsid w:val="00D30028"/>
    <w:rsid w:val="00DB6342"/>
    <w:rsid w:val="00E3051E"/>
    <w:rsid w:val="00EC4FB6"/>
    <w:rsid w:val="00EF75FE"/>
    <w:rsid w:val="00F26929"/>
    <w:rsid w:val="00F32795"/>
    <w:rsid w:val="00F9444B"/>
    <w:rsid w:val="00F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F7761-8B3F-4D86-B4E4-7C2D213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Harris, Mary</cp:lastModifiedBy>
  <cp:revision>2</cp:revision>
  <cp:lastPrinted>2015-06-15T14:33:00Z</cp:lastPrinted>
  <dcterms:created xsi:type="dcterms:W3CDTF">2015-07-06T20:47:00Z</dcterms:created>
  <dcterms:modified xsi:type="dcterms:W3CDTF">2015-07-06T20:47:00Z</dcterms:modified>
</cp:coreProperties>
</file>